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787" w:rsidRDefault="003E4787" w:rsidP="00E81D2F">
      <w:pPr>
        <w:jc w:val="center"/>
        <w:rPr>
          <w:rFonts w:ascii="Times New Roman" w:hAnsi="Times New Roman" w:cs="Times New Roman"/>
          <w:b/>
          <w:sz w:val="28"/>
          <w:szCs w:val="28"/>
        </w:rPr>
      </w:pPr>
      <w:r>
        <w:rPr>
          <w:rFonts w:ascii="Times New Roman" w:hAnsi="Times New Roman" w:cs="Times New Roman"/>
          <w:b/>
          <w:sz w:val="28"/>
          <w:szCs w:val="28"/>
        </w:rPr>
        <w:t>ГУ «</w:t>
      </w:r>
      <w:proofErr w:type="spellStart"/>
      <w:r>
        <w:rPr>
          <w:rFonts w:ascii="Times New Roman" w:hAnsi="Times New Roman" w:cs="Times New Roman"/>
          <w:b/>
          <w:sz w:val="28"/>
          <w:szCs w:val="28"/>
        </w:rPr>
        <w:t>Сепеевская</w:t>
      </w:r>
      <w:proofErr w:type="spellEnd"/>
      <w:r>
        <w:rPr>
          <w:rFonts w:ascii="Times New Roman" w:hAnsi="Times New Roman" w:cs="Times New Roman"/>
          <w:b/>
          <w:sz w:val="28"/>
          <w:szCs w:val="28"/>
        </w:rPr>
        <w:t xml:space="preserve"> средняя школа отдела образования </w:t>
      </w:r>
      <w:proofErr w:type="spellStart"/>
      <w:r>
        <w:rPr>
          <w:rFonts w:ascii="Times New Roman" w:hAnsi="Times New Roman" w:cs="Times New Roman"/>
          <w:b/>
          <w:sz w:val="28"/>
          <w:szCs w:val="28"/>
        </w:rPr>
        <w:t>Атбасарского</w:t>
      </w:r>
      <w:proofErr w:type="spellEnd"/>
      <w:r>
        <w:rPr>
          <w:rFonts w:ascii="Times New Roman" w:hAnsi="Times New Roman" w:cs="Times New Roman"/>
          <w:b/>
          <w:sz w:val="28"/>
          <w:szCs w:val="28"/>
        </w:rPr>
        <w:t xml:space="preserve"> района»</w:t>
      </w:r>
    </w:p>
    <w:p w:rsidR="00E81D2F" w:rsidRDefault="00E81D2F" w:rsidP="00E81D2F">
      <w:pPr>
        <w:jc w:val="center"/>
        <w:rPr>
          <w:rFonts w:ascii="Times New Roman" w:hAnsi="Times New Roman" w:cs="Times New Roman"/>
          <w:b/>
          <w:sz w:val="28"/>
          <w:szCs w:val="28"/>
        </w:rPr>
      </w:pPr>
      <w:proofErr w:type="spellStart"/>
      <w:r>
        <w:rPr>
          <w:rFonts w:ascii="Times New Roman" w:hAnsi="Times New Roman" w:cs="Times New Roman"/>
          <w:b/>
          <w:sz w:val="28"/>
          <w:szCs w:val="28"/>
        </w:rPr>
        <w:t>Акмолинская</w:t>
      </w:r>
      <w:proofErr w:type="spellEnd"/>
      <w:r>
        <w:rPr>
          <w:rFonts w:ascii="Times New Roman" w:hAnsi="Times New Roman" w:cs="Times New Roman"/>
          <w:b/>
          <w:sz w:val="28"/>
          <w:szCs w:val="28"/>
        </w:rPr>
        <w:t xml:space="preserve"> область </w:t>
      </w:r>
      <w:proofErr w:type="spellStart"/>
      <w:r>
        <w:rPr>
          <w:rFonts w:ascii="Times New Roman" w:hAnsi="Times New Roman" w:cs="Times New Roman"/>
          <w:b/>
          <w:sz w:val="28"/>
          <w:szCs w:val="28"/>
        </w:rPr>
        <w:t>Атбасарский</w:t>
      </w:r>
      <w:proofErr w:type="spellEnd"/>
      <w:r>
        <w:rPr>
          <w:rFonts w:ascii="Times New Roman" w:hAnsi="Times New Roman" w:cs="Times New Roman"/>
          <w:b/>
          <w:sz w:val="28"/>
          <w:szCs w:val="28"/>
        </w:rPr>
        <w:t xml:space="preserve"> район село </w:t>
      </w:r>
      <w:proofErr w:type="spellStart"/>
      <w:r>
        <w:rPr>
          <w:rFonts w:ascii="Times New Roman" w:hAnsi="Times New Roman" w:cs="Times New Roman"/>
          <w:b/>
          <w:sz w:val="28"/>
          <w:szCs w:val="28"/>
        </w:rPr>
        <w:t>Сепе</w:t>
      </w:r>
      <w:proofErr w:type="spellEnd"/>
    </w:p>
    <w:p w:rsidR="003274E4" w:rsidRDefault="003274E4" w:rsidP="00E81D2F">
      <w:pPr>
        <w:jc w:val="center"/>
        <w:rPr>
          <w:rFonts w:ascii="Times New Roman" w:hAnsi="Times New Roman" w:cs="Times New Roman"/>
          <w:b/>
          <w:sz w:val="28"/>
          <w:szCs w:val="28"/>
        </w:rPr>
      </w:pPr>
    </w:p>
    <w:p w:rsidR="003274E4" w:rsidRDefault="003274E4" w:rsidP="00E81D2F">
      <w:pPr>
        <w:jc w:val="center"/>
        <w:rPr>
          <w:rFonts w:ascii="Times New Roman" w:hAnsi="Times New Roman" w:cs="Times New Roman"/>
          <w:b/>
          <w:sz w:val="28"/>
          <w:szCs w:val="28"/>
        </w:rPr>
      </w:pPr>
    </w:p>
    <w:p w:rsidR="003274E4" w:rsidRDefault="003274E4" w:rsidP="00E81D2F">
      <w:pPr>
        <w:jc w:val="center"/>
        <w:rPr>
          <w:rFonts w:ascii="Times New Roman" w:hAnsi="Times New Roman" w:cs="Times New Roman"/>
          <w:b/>
          <w:sz w:val="28"/>
          <w:szCs w:val="28"/>
        </w:rPr>
      </w:pPr>
    </w:p>
    <w:p w:rsidR="003274E4" w:rsidRDefault="000E3BC1" w:rsidP="00E81D2F">
      <w:pPr>
        <w:jc w:val="center"/>
        <w:rPr>
          <w:rFonts w:ascii="Times New Roman" w:hAnsi="Times New Roman" w:cs="Times New Roman"/>
          <w:b/>
          <w:sz w:val="28"/>
          <w:szCs w:val="28"/>
        </w:rPr>
      </w:pPr>
      <w:r w:rsidRPr="000E3BC1">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62.6pt;margin-top:77.1pt;width:408.2pt;height:57.7pt;z-index:-251656192" fillcolor="#369" stroked="f">
            <v:shadow on="t" color="#b2b2b2" opacity="52429f" offset="3pt"/>
            <v:textpath style="font-family:&quot;Times New Roman&quot;;v-text-kern:t" trim="t" fitpath="t" string="Открытый урок &#10;по химии в 8 классе на тему:"/>
            <w10:wrap type="topAndBottom"/>
          </v:shape>
        </w:pict>
      </w:r>
    </w:p>
    <w:p w:rsidR="003274E4" w:rsidRDefault="003274E4" w:rsidP="00E81D2F">
      <w:pPr>
        <w:jc w:val="center"/>
        <w:rPr>
          <w:rFonts w:ascii="Times New Roman" w:hAnsi="Times New Roman" w:cs="Times New Roman"/>
          <w:b/>
          <w:sz w:val="28"/>
          <w:szCs w:val="28"/>
        </w:rPr>
      </w:pPr>
    </w:p>
    <w:p w:rsidR="003274E4" w:rsidRDefault="003274E4" w:rsidP="00E81D2F">
      <w:pPr>
        <w:jc w:val="center"/>
        <w:rPr>
          <w:rFonts w:ascii="Times New Roman" w:hAnsi="Times New Roman" w:cs="Times New Roman"/>
          <w:b/>
          <w:sz w:val="28"/>
          <w:szCs w:val="28"/>
        </w:rPr>
      </w:pPr>
    </w:p>
    <w:p w:rsidR="003274E4" w:rsidRDefault="000E3BC1" w:rsidP="00E81D2F">
      <w:pPr>
        <w:jc w:val="center"/>
        <w:rPr>
          <w:rFonts w:ascii="Times New Roman" w:hAnsi="Times New Roman" w:cs="Times New Roman"/>
          <w:b/>
          <w:sz w:val="28"/>
          <w:szCs w:val="28"/>
        </w:rPr>
      </w:pPr>
      <w:r w:rsidRPr="000E3BC1">
        <w:rPr>
          <w:noProof/>
        </w:rPr>
        <w:pict>
          <v:shape id="_x0000_s1027" type="#_x0000_t136" style="position:absolute;left:0;text-align:left;margin-left:13.05pt;margin-top:11.05pt;width:522.75pt;height:72.1pt;z-index:-251654144" fillcolor="#369" stroked="f">
            <v:shadow on="t" color="#b2b2b2" opacity="52429f" offset="3pt"/>
            <v:textpath style="font-family:&quot;Times New Roman&quot;;v-text-kern:t" trim="t" fitpath="t" string="«Периодический закон Д.И.Менделеева.&#10; Периодическая система химических элементов Д.И.Менделеева &#10;и ее структура&quot;"/>
            <w10:wrap type="topAndBottom"/>
          </v:shape>
        </w:pict>
      </w:r>
    </w:p>
    <w:p w:rsidR="003274E4" w:rsidRDefault="003274E4" w:rsidP="00E81D2F">
      <w:pPr>
        <w:jc w:val="center"/>
        <w:rPr>
          <w:rFonts w:ascii="Times New Roman" w:hAnsi="Times New Roman" w:cs="Times New Roman"/>
          <w:b/>
          <w:sz w:val="28"/>
          <w:szCs w:val="28"/>
        </w:rPr>
      </w:pPr>
    </w:p>
    <w:p w:rsidR="003274E4" w:rsidRDefault="003274E4" w:rsidP="00E81D2F">
      <w:pPr>
        <w:jc w:val="center"/>
        <w:rPr>
          <w:rFonts w:ascii="Times New Roman" w:hAnsi="Times New Roman" w:cs="Times New Roman"/>
          <w:b/>
          <w:sz w:val="28"/>
          <w:szCs w:val="28"/>
        </w:rPr>
      </w:pPr>
    </w:p>
    <w:p w:rsidR="003274E4" w:rsidRDefault="003274E4" w:rsidP="00E81D2F">
      <w:pPr>
        <w:jc w:val="center"/>
        <w:rPr>
          <w:rFonts w:ascii="Times New Roman" w:hAnsi="Times New Roman" w:cs="Times New Roman"/>
          <w:b/>
          <w:sz w:val="28"/>
          <w:szCs w:val="28"/>
        </w:rPr>
      </w:pPr>
    </w:p>
    <w:p w:rsidR="003274E4" w:rsidRDefault="003274E4" w:rsidP="00E81D2F">
      <w:pPr>
        <w:jc w:val="center"/>
        <w:rPr>
          <w:rFonts w:ascii="Times New Roman" w:hAnsi="Times New Roman" w:cs="Times New Roman"/>
          <w:b/>
          <w:sz w:val="28"/>
          <w:szCs w:val="28"/>
        </w:rPr>
      </w:pPr>
    </w:p>
    <w:p w:rsidR="003274E4" w:rsidRPr="003274E4" w:rsidRDefault="003274E4" w:rsidP="003274E4">
      <w:pPr>
        <w:jc w:val="right"/>
        <w:rPr>
          <w:rFonts w:ascii="Times New Roman" w:hAnsi="Times New Roman" w:cs="Times New Roman"/>
          <w:b/>
          <w:i/>
          <w:sz w:val="32"/>
          <w:szCs w:val="32"/>
        </w:rPr>
      </w:pPr>
      <w:r w:rsidRPr="003274E4">
        <w:rPr>
          <w:rFonts w:ascii="Times New Roman" w:hAnsi="Times New Roman" w:cs="Times New Roman"/>
          <w:b/>
          <w:i/>
          <w:sz w:val="32"/>
          <w:szCs w:val="32"/>
        </w:rPr>
        <w:t>Подготовила учитель химии и биологии:</w:t>
      </w:r>
    </w:p>
    <w:p w:rsidR="003274E4" w:rsidRDefault="003274E4" w:rsidP="003274E4">
      <w:pPr>
        <w:jc w:val="right"/>
        <w:rPr>
          <w:rFonts w:ascii="Times New Roman" w:hAnsi="Times New Roman" w:cs="Times New Roman"/>
          <w:b/>
          <w:i/>
          <w:sz w:val="32"/>
          <w:szCs w:val="32"/>
        </w:rPr>
      </w:pPr>
      <w:proofErr w:type="spellStart"/>
      <w:r w:rsidRPr="003274E4">
        <w:rPr>
          <w:rFonts w:ascii="Times New Roman" w:hAnsi="Times New Roman" w:cs="Times New Roman"/>
          <w:b/>
          <w:i/>
          <w:sz w:val="32"/>
          <w:szCs w:val="32"/>
        </w:rPr>
        <w:t>Турсумбаева</w:t>
      </w:r>
      <w:proofErr w:type="spellEnd"/>
      <w:r w:rsidRPr="003274E4">
        <w:rPr>
          <w:rFonts w:ascii="Times New Roman" w:hAnsi="Times New Roman" w:cs="Times New Roman"/>
          <w:b/>
          <w:i/>
          <w:sz w:val="32"/>
          <w:szCs w:val="32"/>
        </w:rPr>
        <w:t xml:space="preserve"> Р.Ж.</w:t>
      </w:r>
    </w:p>
    <w:p w:rsidR="003274E4" w:rsidRDefault="003274E4" w:rsidP="003274E4">
      <w:pPr>
        <w:jc w:val="right"/>
        <w:rPr>
          <w:rFonts w:ascii="Times New Roman" w:hAnsi="Times New Roman" w:cs="Times New Roman"/>
          <w:b/>
          <w:i/>
          <w:sz w:val="32"/>
          <w:szCs w:val="32"/>
        </w:rPr>
      </w:pPr>
    </w:p>
    <w:p w:rsidR="003274E4" w:rsidRDefault="003274E4" w:rsidP="003274E4">
      <w:pPr>
        <w:jc w:val="right"/>
        <w:rPr>
          <w:rFonts w:ascii="Times New Roman" w:hAnsi="Times New Roman" w:cs="Times New Roman"/>
          <w:b/>
          <w:i/>
          <w:sz w:val="32"/>
          <w:szCs w:val="32"/>
        </w:rPr>
      </w:pPr>
    </w:p>
    <w:p w:rsidR="003274E4" w:rsidRDefault="003274E4" w:rsidP="003274E4">
      <w:pPr>
        <w:jc w:val="right"/>
        <w:rPr>
          <w:rFonts w:ascii="Times New Roman" w:hAnsi="Times New Roman" w:cs="Times New Roman"/>
          <w:b/>
          <w:i/>
          <w:sz w:val="32"/>
          <w:szCs w:val="32"/>
        </w:rPr>
      </w:pPr>
    </w:p>
    <w:p w:rsidR="003274E4" w:rsidRDefault="003274E4" w:rsidP="003274E4">
      <w:pPr>
        <w:jc w:val="right"/>
        <w:rPr>
          <w:rFonts w:ascii="Times New Roman" w:hAnsi="Times New Roman" w:cs="Times New Roman"/>
          <w:b/>
          <w:i/>
          <w:sz w:val="32"/>
          <w:szCs w:val="32"/>
        </w:rPr>
      </w:pPr>
    </w:p>
    <w:p w:rsidR="003274E4" w:rsidRPr="003274E4" w:rsidRDefault="003274E4" w:rsidP="003274E4">
      <w:pPr>
        <w:jc w:val="right"/>
        <w:rPr>
          <w:rFonts w:ascii="Times New Roman" w:hAnsi="Times New Roman" w:cs="Times New Roman"/>
          <w:b/>
          <w:i/>
          <w:sz w:val="24"/>
          <w:szCs w:val="24"/>
        </w:rPr>
      </w:pPr>
    </w:p>
    <w:p w:rsidR="003274E4" w:rsidRPr="003274E4" w:rsidRDefault="003274E4" w:rsidP="003274E4">
      <w:pPr>
        <w:jc w:val="center"/>
        <w:rPr>
          <w:rFonts w:ascii="Times New Roman" w:hAnsi="Times New Roman" w:cs="Times New Roman"/>
          <w:b/>
          <w:i/>
          <w:sz w:val="24"/>
          <w:szCs w:val="24"/>
        </w:rPr>
      </w:pPr>
      <w:r w:rsidRPr="003274E4">
        <w:rPr>
          <w:rFonts w:ascii="Times New Roman" w:hAnsi="Times New Roman" w:cs="Times New Roman"/>
          <w:b/>
          <w:i/>
          <w:sz w:val="24"/>
          <w:szCs w:val="24"/>
        </w:rPr>
        <w:t>2016-2017 учебный год</w:t>
      </w:r>
    </w:p>
    <w:p w:rsidR="0088632C" w:rsidRPr="0088632C" w:rsidRDefault="0088632C" w:rsidP="003274E4">
      <w:pPr>
        <w:rPr>
          <w:rFonts w:ascii="Times New Roman" w:hAnsi="Times New Roman" w:cs="Times New Roman"/>
          <w:b/>
          <w:sz w:val="28"/>
          <w:szCs w:val="28"/>
        </w:rPr>
      </w:pPr>
      <w:r>
        <w:rPr>
          <w:rFonts w:ascii="Times New Roman" w:hAnsi="Times New Roman" w:cs="Times New Roman"/>
          <w:b/>
          <w:sz w:val="28"/>
          <w:szCs w:val="28"/>
        </w:rPr>
        <w:lastRenderedPageBreak/>
        <w:t xml:space="preserve">Открытый урок по химии в 8 классе на тему:                                                    </w:t>
      </w:r>
      <w:r w:rsidRPr="0088632C">
        <w:rPr>
          <w:rFonts w:ascii="Times New Roman" w:hAnsi="Times New Roman" w:cs="Times New Roman"/>
          <w:b/>
          <w:sz w:val="28"/>
          <w:szCs w:val="28"/>
        </w:rPr>
        <w:t>«</w:t>
      </w:r>
      <w:r w:rsidRPr="0088632C">
        <w:rPr>
          <w:rFonts w:ascii="Times New Roman" w:hAnsi="Times New Roman" w:cs="Times New Roman"/>
          <w:sz w:val="28"/>
          <w:szCs w:val="28"/>
        </w:rPr>
        <w:t xml:space="preserve">Периодический закон Д.И.Менделеева. Периодическая система химических элементов Д.И.Менделеева </w:t>
      </w:r>
      <w:r w:rsidR="00CF2573">
        <w:rPr>
          <w:rFonts w:ascii="Times New Roman" w:hAnsi="Times New Roman" w:cs="Times New Roman"/>
          <w:sz w:val="28"/>
          <w:szCs w:val="28"/>
          <w:lang w:val="kk-KZ"/>
        </w:rPr>
        <w:t>и ее структура</w:t>
      </w:r>
      <w:r w:rsidRPr="0088632C">
        <w:rPr>
          <w:rFonts w:ascii="Times New Roman" w:hAnsi="Times New Roman" w:cs="Times New Roman"/>
          <w:b/>
          <w:sz w:val="28"/>
          <w:szCs w:val="28"/>
        </w:rPr>
        <w:t>»</w:t>
      </w:r>
    </w:p>
    <w:p w:rsidR="0088632C" w:rsidRDefault="0088632C" w:rsidP="0088632C"/>
    <w:p w:rsidR="0088632C" w:rsidRPr="00E40138" w:rsidRDefault="0088632C" w:rsidP="0088632C">
      <w:pPr>
        <w:pStyle w:val="a3"/>
        <w:rPr>
          <w:rFonts w:ascii="Times New Roman" w:hAnsi="Times New Roman" w:cs="Times New Roman"/>
          <w:sz w:val="28"/>
          <w:szCs w:val="28"/>
        </w:rPr>
      </w:pPr>
      <w:r w:rsidRPr="00E40138">
        <w:rPr>
          <w:rFonts w:ascii="Times New Roman" w:hAnsi="Times New Roman" w:cs="Times New Roman"/>
          <w:b/>
          <w:sz w:val="28"/>
          <w:szCs w:val="28"/>
        </w:rPr>
        <w:t>Цель урока:</w:t>
      </w:r>
      <w:r w:rsidRPr="00E40138">
        <w:rPr>
          <w:rFonts w:ascii="Times New Roman" w:hAnsi="Times New Roman" w:cs="Times New Roman"/>
          <w:sz w:val="28"/>
          <w:szCs w:val="28"/>
        </w:rPr>
        <w:t xml:space="preserve"> создать условия для осознания и осмысления изученного материала.</w:t>
      </w:r>
    </w:p>
    <w:p w:rsidR="0088632C" w:rsidRPr="00E40138" w:rsidRDefault="0088632C" w:rsidP="0088632C">
      <w:pPr>
        <w:pStyle w:val="a3"/>
        <w:rPr>
          <w:rFonts w:ascii="Times New Roman" w:hAnsi="Times New Roman" w:cs="Times New Roman"/>
          <w:b/>
          <w:sz w:val="28"/>
          <w:szCs w:val="28"/>
        </w:rPr>
      </w:pPr>
      <w:r w:rsidRPr="00E40138">
        <w:rPr>
          <w:rFonts w:ascii="Times New Roman" w:hAnsi="Times New Roman" w:cs="Times New Roman"/>
          <w:b/>
          <w:sz w:val="28"/>
          <w:szCs w:val="28"/>
        </w:rPr>
        <w:t>Задачи:</w:t>
      </w:r>
    </w:p>
    <w:p w:rsidR="0088632C" w:rsidRPr="00E40138" w:rsidRDefault="0088632C" w:rsidP="0088632C">
      <w:pPr>
        <w:pStyle w:val="a3"/>
        <w:rPr>
          <w:rFonts w:ascii="Times New Roman" w:hAnsi="Times New Roman" w:cs="Times New Roman"/>
          <w:sz w:val="28"/>
          <w:szCs w:val="28"/>
        </w:rPr>
      </w:pPr>
      <w:r w:rsidRPr="00E40138">
        <w:rPr>
          <w:rFonts w:ascii="Times New Roman" w:hAnsi="Times New Roman" w:cs="Times New Roman"/>
          <w:b/>
          <w:sz w:val="28"/>
          <w:szCs w:val="28"/>
        </w:rPr>
        <w:t>1.</w:t>
      </w:r>
      <w:r w:rsidRPr="00E40138">
        <w:rPr>
          <w:rFonts w:ascii="Times New Roman" w:hAnsi="Times New Roman" w:cs="Times New Roman"/>
          <w:sz w:val="28"/>
          <w:szCs w:val="28"/>
        </w:rPr>
        <w:t>Ознакомить учащихся с периодическим законом Д.И.Менделеева;</w:t>
      </w:r>
    </w:p>
    <w:p w:rsidR="0088632C" w:rsidRPr="00E40138" w:rsidRDefault="0088632C" w:rsidP="0088632C">
      <w:pPr>
        <w:pStyle w:val="a3"/>
        <w:rPr>
          <w:rFonts w:ascii="Times New Roman" w:hAnsi="Times New Roman" w:cs="Times New Roman"/>
          <w:sz w:val="28"/>
          <w:szCs w:val="28"/>
        </w:rPr>
      </w:pPr>
      <w:r w:rsidRPr="00E40138">
        <w:rPr>
          <w:rFonts w:ascii="Times New Roman" w:hAnsi="Times New Roman" w:cs="Times New Roman"/>
          <w:b/>
          <w:sz w:val="28"/>
          <w:szCs w:val="28"/>
        </w:rPr>
        <w:t>2.</w:t>
      </w:r>
      <w:r w:rsidRPr="00E40138">
        <w:rPr>
          <w:rFonts w:ascii="Times New Roman" w:hAnsi="Times New Roman" w:cs="Times New Roman"/>
          <w:sz w:val="28"/>
          <w:szCs w:val="28"/>
        </w:rPr>
        <w:t xml:space="preserve"> Развитие внимания, логического мышления через взаимосвязь: положение в ПС – строение атома – свойства; развитие творческого мышления; развитие навыков работы в группе.</w:t>
      </w:r>
    </w:p>
    <w:p w:rsidR="0088632C" w:rsidRPr="00E40138" w:rsidRDefault="0088632C" w:rsidP="0088632C">
      <w:pPr>
        <w:pStyle w:val="a3"/>
        <w:rPr>
          <w:rFonts w:ascii="Times New Roman" w:hAnsi="Times New Roman" w:cs="Times New Roman"/>
          <w:sz w:val="28"/>
          <w:szCs w:val="28"/>
        </w:rPr>
      </w:pPr>
      <w:r w:rsidRPr="00E40138">
        <w:rPr>
          <w:rFonts w:ascii="Times New Roman" w:hAnsi="Times New Roman" w:cs="Times New Roman"/>
          <w:b/>
          <w:sz w:val="28"/>
          <w:szCs w:val="28"/>
        </w:rPr>
        <w:t>3.</w:t>
      </w:r>
      <w:r w:rsidRPr="00E40138">
        <w:rPr>
          <w:rFonts w:ascii="Times New Roman" w:hAnsi="Times New Roman" w:cs="Times New Roman"/>
          <w:sz w:val="28"/>
          <w:szCs w:val="28"/>
        </w:rPr>
        <w:t>Воспитание  настойчивости в достижении знаний, чувства товарищества и коллективизма при работе в группе.</w:t>
      </w:r>
    </w:p>
    <w:p w:rsidR="0088632C" w:rsidRDefault="0088632C" w:rsidP="0088632C">
      <w:pPr>
        <w:pStyle w:val="a3"/>
        <w:rPr>
          <w:rFonts w:ascii="Times New Roman" w:hAnsi="Times New Roman" w:cs="Times New Roman"/>
          <w:sz w:val="28"/>
          <w:szCs w:val="28"/>
          <w:lang w:val="kk-KZ"/>
        </w:rPr>
      </w:pPr>
      <w:r w:rsidRPr="00AC3DC8">
        <w:rPr>
          <w:rFonts w:ascii="Times New Roman" w:hAnsi="Times New Roman" w:cs="Times New Roman"/>
          <w:b/>
          <w:sz w:val="28"/>
          <w:szCs w:val="28"/>
        </w:rPr>
        <w:t xml:space="preserve">Тип </w:t>
      </w:r>
      <w:r>
        <w:rPr>
          <w:rFonts w:ascii="Times New Roman" w:hAnsi="Times New Roman" w:cs="Times New Roman"/>
          <w:b/>
          <w:sz w:val="28"/>
          <w:szCs w:val="28"/>
        </w:rPr>
        <w:t xml:space="preserve">урока: </w:t>
      </w:r>
      <w:r>
        <w:rPr>
          <w:rFonts w:ascii="Times New Roman" w:hAnsi="Times New Roman" w:cs="Times New Roman"/>
          <w:sz w:val="28"/>
          <w:szCs w:val="28"/>
        </w:rPr>
        <w:t>комбинированный</w:t>
      </w:r>
    </w:p>
    <w:p w:rsidR="00CF2573" w:rsidRDefault="00CF2573" w:rsidP="00CF2573">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Эпиграф</w:t>
      </w:r>
    </w:p>
    <w:p w:rsidR="00CF2573" w:rsidRPr="00CF2573" w:rsidRDefault="00CF2573" w:rsidP="00CF2573">
      <w:pPr>
        <w:pStyle w:val="a3"/>
        <w:jc w:val="right"/>
        <w:rPr>
          <w:rFonts w:ascii="Times New Roman" w:hAnsi="Times New Roman" w:cs="Times New Roman"/>
          <w:sz w:val="28"/>
          <w:szCs w:val="28"/>
        </w:rPr>
      </w:pPr>
      <w:r w:rsidRPr="00CF2573">
        <w:rPr>
          <w:rFonts w:ascii="Times New Roman" w:hAnsi="Times New Roman" w:cs="Times New Roman"/>
          <w:sz w:val="28"/>
          <w:szCs w:val="28"/>
        </w:rPr>
        <w:t>«Другого ничего в природе нет,</w:t>
      </w:r>
      <w:r w:rsidRPr="00CF2573">
        <w:rPr>
          <w:rFonts w:ascii="Times New Roman" w:hAnsi="Times New Roman" w:cs="Times New Roman"/>
          <w:sz w:val="28"/>
          <w:szCs w:val="28"/>
        </w:rPr>
        <w:br/>
        <w:t>Ни здесь, ни там, в космических глубинах:</w:t>
      </w:r>
      <w:r w:rsidRPr="00CF2573">
        <w:rPr>
          <w:rFonts w:ascii="Times New Roman" w:hAnsi="Times New Roman" w:cs="Times New Roman"/>
          <w:sz w:val="28"/>
          <w:szCs w:val="28"/>
        </w:rPr>
        <w:br/>
        <w:t xml:space="preserve">Все – от песчинок малых до планет – </w:t>
      </w:r>
      <w:r w:rsidRPr="00CF2573">
        <w:rPr>
          <w:rFonts w:ascii="Times New Roman" w:hAnsi="Times New Roman" w:cs="Times New Roman"/>
          <w:sz w:val="28"/>
          <w:szCs w:val="28"/>
        </w:rPr>
        <w:br/>
        <w:t xml:space="preserve">Из элементов состоит единых...» </w:t>
      </w:r>
    </w:p>
    <w:p w:rsidR="00CF2573" w:rsidRPr="00CF2573" w:rsidRDefault="00CF2573" w:rsidP="0088632C">
      <w:pPr>
        <w:pStyle w:val="a3"/>
        <w:rPr>
          <w:rFonts w:ascii="Times New Roman" w:hAnsi="Times New Roman" w:cs="Times New Roman"/>
          <w:sz w:val="28"/>
          <w:szCs w:val="28"/>
        </w:rPr>
      </w:pPr>
    </w:p>
    <w:p w:rsidR="003A6E25" w:rsidRDefault="003A6E25" w:rsidP="0088632C">
      <w:pPr>
        <w:pStyle w:val="a3"/>
        <w:jc w:val="center"/>
        <w:rPr>
          <w:rFonts w:ascii="Times New Roman" w:hAnsi="Times New Roman" w:cs="Times New Roman"/>
          <w:b/>
          <w:sz w:val="28"/>
          <w:szCs w:val="28"/>
          <w:lang w:val="kk-KZ"/>
        </w:rPr>
      </w:pPr>
    </w:p>
    <w:p w:rsidR="0088632C" w:rsidRDefault="0088632C" w:rsidP="0088632C">
      <w:pPr>
        <w:pStyle w:val="a3"/>
        <w:jc w:val="center"/>
        <w:rPr>
          <w:rFonts w:ascii="Times New Roman" w:hAnsi="Times New Roman" w:cs="Times New Roman"/>
          <w:b/>
          <w:sz w:val="28"/>
          <w:szCs w:val="28"/>
        </w:rPr>
      </w:pPr>
      <w:r>
        <w:rPr>
          <w:rFonts w:ascii="Times New Roman" w:hAnsi="Times New Roman" w:cs="Times New Roman"/>
          <w:b/>
          <w:sz w:val="28"/>
          <w:szCs w:val="28"/>
        </w:rPr>
        <w:t>Ход урока</w:t>
      </w:r>
    </w:p>
    <w:p w:rsidR="0088632C" w:rsidRDefault="00F55648" w:rsidP="00F55648">
      <w:pPr>
        <w:pStyle w:val="a3"/>
        <w:numPr>
          <w:ilvl w:val="0"/>
          <w:numId w:val="8"/>
        </w:numPr>
        <w:rPr>
          <w:rFonts w:ascii="Times New Roman" w:hAnsi="Times New Roman" w:cs="Times New Roman"/>
          <w:b/>
          <w:sz w:val="28"/>
          <w:szCs w:val="28"/>
        </w:rPr>
      </w:pPr>
      <w:r>
        <w:rPr>
          <w:rFonts w:ascii="Times New Roman" w:hAnsi="Times New Roman" w:cs="Times New Roman"/>
          <w:b/>
          <w:sz w:val="28"/>
          <w:szCs w:val="28"/>
        </w:rPr>
        <w:t>Орг.</w:t>
      </w:r>
      <w:r>
        <w:rPr>
          <w:rFonts w:ascii="Times New Roman" w:hAnsi="Times New Roman" w:cs="Times New Roman"/>
          <w:b/>
          <w:sz w:val="28"/>
          <w:szCs w:val="28"/>
          <w:lang w:val="kk-KZ"/>
        </w:rPr>
        <w:t xml:space="preserve">  </w:t>
      </w:r>
      <w:r>
        <w:rPr>
          <w:rFonts w:ascii="Times New Roman" w:hAnsi="Times New Roman" w:cs="Times New Roman"/>
          <w:b/>
          <w:sz w:val="28"/>
          <w:szCs w:val="28"/>
        </w:rPr>
        <w:t>м</w:t>
      </w:r>
      <w:r>
        <w:rPr>
          <w:rFonts w:ascii="Times New Roman" w:hAnsi="Times New Roman" w:cs="Times New Roman"/>
          <w:b/>
          <w:sz w:val="28"/>
          <w:szCs w:val="28"/>
          <w:lang w:val="kk-KZ"/>
        </w:rPr>
        <w:t>о</w:t>
      </w:r>
      <w:proofErr w:type="spellStart"/>
      <w:r>
        <w:rPr>
          <w:rFonts w:ascii="Times New Roman" w:hAnsi="Times New Roman" w:cs="Times New Roman"/>
          <w:b/>
          <w:sz w:val="28"/>
          <w:szCs w:val="28"/>
        </w:rPr>
        <w:t>мент</w:t>
      </w:r>
      <w:proofErr w:type="spellEnd"/>
    </w:p>
    <w:p w:rsidR="0088632C" w:rsidRDefault="0088632C" w:rsidP="0088632C">
      <w:pPr>
        <w:pStyle w:val="a3"/>
        <w:rPr>
          <w:rFonts w:ascii="Times New Roman" w:hAnsi="Times New Roman" w:cs="Times New Roman"/>
          <w:sz w:val="28"/>
          <w:szCs w:val="28"/>
        </w:rPr>
      </w:pPr>
      <w:r>
        <w:rPr>
          <w:rFonts w:ascii="Times New Roman" w:hAnsi="Times New Roman" w:cs="Times New Roman"/>
          <w:sz w:val="28"/>
          <w:szCs w:val="28"/>
        </w:rPr>
        <w:t>Психологический настрой</w:t>
      </w:r>
    </w:p>
    <w:p w:rsidR="0088632C" w:rsidRDefault="0088632C" w:rsidP="0088632C">
      <w:pPr>
        <w:pStyle w:val="a3"/>
        <w:rPr>
          <w:rFonts w:ascii="Times New Roman" w:hAnsi="Times New Roman" w:cs="Times New Roman"/>
          <w:i/>
          <w:sz w:val="28"/>
          <w:szCs w:val="28"/>
        </w:rPr>
      </w:pPr>
      <w:r w:rsidRPr="00E40138">
        <w:rPr>
          <w:rFonts w:ascii="Times New Roman" w:hAnsi="Times New Roman" w:cs="Times New Roman"/>
          <w:i/>
          <w:sz w:val="28"/>
          <w:szCs w:val="28"/>
        </w:rPr>
        <w:t>(</w:t>
      </w:r>
      <w:r w:rsidR="00681DF9">
        <w:rPr>
          <w:rFonts w:ascii="Times New Roman" w:hAnsi="Times New Roman" w:cs="Times New Roman"/>
          <w:i/>
          <w:sz w:val="28"/>
          <w:szCs w:val="28"/>
        </w:rPr>
        <w:t>видеоролик рецепт удачного дня</w:t>
      </w:r>
      <w:r w:rsidRPr="00E40138">
        <w:rPr>
          <w:rFonts w:ascii="Times New Roman" w:hAnsi="Times New Roman" w:cs="Times New Roman"/>
          <w:i/>
          <w:sz w:val="28"/>
          <w:szCs w:val="28"/>
        </w:rPr>
        <w:t>)</w:t>
      </w:r>
      <w:r w:rsidR="00681DF9">
        <w:rPr>
          <w:rFonts w:ascii="Times New Roman" w:hAnsi="Times New Roman" w:cs="Times New Roman"/>
          <w:i/>
          <w:sz w:val="28"/>
          <w:szCs w:val="28"/>
        </w:rPr>
        <w:t xml:space="preserve"> 2мин</w:t>
      </w:r>
    </w:p>
    <w:p w:rsidR="0088632C" w:rsidRDefault="0088632C" w:rsidP="0088632C">
      <w:pPr>
        <w:pStyle w:val="a3"/>
        <w:rPr>
          <w:rFonts w:ascii="Times New Roman" w:hAnsi="Times New Roman" w:cs="Times New Roman"/>
          <w:i/>
          <w:sz w:val="28"/>
          <w:szCs w:val="28"/>
        </w:rPr>
      </w:pPr>
    </w:p>
    <w:p w:rsidR="0088632C" w:rsidRPr="00EE5BB5" w:rsidRDefault="0088632C" w:rsidP="0088632C">
      <w:pPr>
        <w:pStyle w:val="a3"/>
        <w:rPr>
          <w:rFonts w:ascii="Times New Roman" w:hAnsi="Times New Roman" w:cs="Times New Roman"/>
          <w:b/>
          <w:sz w:val="28"/>
          <w:szCs w:val="28"/>
        </w:rPr>
      </w:pPr>
      <w:r>
        <w:rPr>
          <w:rFonts w:ascii="Times New Roman" w:hAnsi="Times New Roman" w:cs="Times New Roman"/>
          <w:b/>
          <w:sz w:val="28"/>
          <w:szCs w:val="28"/>
        </w:rPr>
        <w:t xml:space="preserve">II. </w:t>
      </w:r>
      <w:r w:rsidR="00681DF9">
        <w:rPr>
          <w:rFonts w:ascii="Times New Roman" w:hAnsi="Times New Roman" w:cs="Times New Roman"/>
          <w:b/>
          <w:sz w:val="28"/>
          <w:szCs w:val="28"/>
        </w:rPr>
        <w:t>Актуализация знаний</w:t>
      </w:r>
    </w:p>
    <w:p w:rsidR="003E4787" w:rsidRPr="00EE5BB5" w:rsidRDefault="003E4787" w:rsidP="0088632C">
      <w:pPr>
        <w:pStyle w:val="a3"/>
        <w:rPr>
          <w:rFonts w:ascii="Times New Roman" w:hAnsi="Times New Roman" w:cs="Times New Roman"/>
          <w:b/>
          <w:sz w:val="28"/>
          <w:szCs w:val="28"/>
        </w:rPr>
      </w:pPr>
    </w:p>
    <w:p w:rsidR="00681DF9" w:rsidRDefault="00681DF9" w:rsidP="0088632C">
      <w:pPr>
        <w:pStyle w:val="a3"/>
        <w:rPr>
          <w:rFonts w:ascii="Times New Roman" w:hAnsi="Times New Roman" w:cs="Times New Roman"/>
          <w:b/>
          <w:sz w:val="28"/>
          <w:szCs w:val="28"/>
        </w:rPr>
      </w:pPr>
      <w:r>
        <w:rPr>
          <w:rFonts w:ascii="Times New Roman" w:hAnsi="Times New Roman" w:cs="Times New Roman"/>
          <w:b/>
          <w:sz w:val="28"/>
          <w:szCs w:val="28"/>
        </w:rPr>
        <w:t>Мозговой штурм:</w:t>
      </w:r>
    </w:p>
    <w:p w:rsidR="00681DF9" w:rsidRPr="003E4787" w:rsidRDefault="00681DF9" w:rsidP="00681DF9">
      <w:pPr>
        <w:pStyle w:val="a3"/>
        <w:numPr>
          <w:ilvl w:val="0"/>
          <w:numId w:val="5"/>
        </w:numPr>
        <w:rPr>
          <w:rFonts w:ascii="Times New Roman" w:hAnsi="Times New Roman" w:cs="Times New Roman"/>
          <w:sz w:val="28"/>
          <w:szCs w:val="28"/>
        </w:rPr>
      </w:pPr>
      <w:r w:rsidRPr="003E4787">
        <w:rPr>
          <w:rFonts w:ascii="Times New Roman" w:hAnsi="Times New Roman" w:cs="Times New Roman"/>
          <w:sz w:val="28"/>
          <w:szCs w:val="28"/>
        </w:rPr>
        <w:t xml:space="preserve">Химия </w:t>
      </w:r>
      <w:proofErr w:type="spellStart"/>
      <w:proofErr w:type="gramStart"/>
      <w:r w:rsidRPr="003E4787">
        <w:rPr>
          <w:rFonts w:ascii="Times New Roman" w:hAnsi="Times New Roman" w:cs="Times New Roman"/>
          <w:sz w:val="28"/>
          <w:szCs w:val="28"/>
        </w:rPr>
        <w:t>п</w:t>
      </w:r>
      <w:proofErr w:type="spellEnd"/>
      <w:proofErr w:type="gramEnd"/>
      <w:r w:rsidRPr="003E4787">
        <w:rPr>
          <w:rFonts w:ascii="Times New Roman" w:hAnsi="Times New Roman" w:cs="Times New Roman"/>
          <w:sz w:val="28"/>
          <w:szCs w:val="28"/>
          <w:lang w:val="kk-KZ"/>
        </w:rPr>
        <w:t>әні нені зерттейді?</w:t>
      </w:r>
    </w:p>
    <w:p w:rsidR="00681DF9" w:rsidRPr="003E4787" w:rsidRDefault="00681DF9" w:rsidP="00681DF9">
      <w:pPr>
        <w:pStyle w:val="a3"/>
        <w:numPr>
          <w:ilvl w:val="0"/>
          <w:numId w:val="5"/>
        </w:numPr>
        <w:rPr>
          <w:rFonts w:ascii="Times New Roman" w:hAnsi="Times New Roman" w:cs="Times New Roman"/>
          <w:sz w:val="28"/>
          <w:szCs w:val="28"/>
        </w:rPr>
      </w:pPr>
      <w:r w:rsidRPr="003E4787">
        <w:rPr>
          <w:rFonts w:ascii="Times New Roman" w:hAnsi="Times New Roman" w:cs="Times New Roman"/>
          <w:sz w:val="28"/>
          <w:szCs w:val="28"/>
          <w:lang w:val="kk-KZ"/>
        </w:rPr>
        <w:t>Химиялық қасиеттер дегеніміз не? (свойства)</w:t>
      </w:r>
    </w:p>
    <w:p w:rsidR="00681DF9" w:rsidRPr="003E4787" w:rsidRDefault="002503B6" w:rsidP="00681DF9">
      <w:pPr>
        <w:pStyle w:val="a3"/>
        <w:numPr>
          <w:ilvl w:val="0"/>
          <w:numId w:val="5"/>
        </w:numPr>
        <w:rPr>
          <w:rFonts w:ascii="Times New Roman" w:hAnsi="Times New Roman" w:cs="Times New Roman"/>
          <w:sz w:val="28"/>
          <w:szCs w:val="28"/>
        </w:rPr>
      </w:pPr>
      <w:r w:rsidRPr="003E4787">
        <w:rPr>
          <w:rFonts w:ascii="Times New Roman" w:hAnsi="Times New Roman" w:cs="Times New Roman"/>
          <w:sz w:val="28"/>
          <w:szCs w:val="28"/>
        </w:rPr>
        <w:t>Химия</w:t>
      </w:r>
      <w:r w:rsidR="004A2BCE" w:rsidRPr="003E4787">
        <w:rPr>
          <w:rFonts w:ascii="Times New Roman" w:hAnsi="Times New Roman" w:cs="Times New Roman"/>
          <w:sz w:val="28"/>
          <w:szCs w:val="28"/>
          <w:lang w:val="kk-KZ"/>
        </w:rPr>
        <w:t>лық құбылыстарды атаң</w:t>
      </w:r>
      <w:r w:rsidRPr="003E4787">
        <w:rPr>
          <w:rFonts w:ascii="Times New Roman" w:hAnsi="Times New Roman" w:cs="Times New Roman"/>
          <w:sz w:val="28"/>
          <w:szCs w:val="28"/>
          <w:lang w:val="kk-KZ"/>
        </w:rPr>
        <w:t>дар.</w:t>
      </w:r>
    </w:p>
    <w:p w:rsidR="002503B6" w:rsidRPr="003E4787" w:rsidRDefault="00BF2B0E" w:rsidP="00681DF9">
      <w:pPr>
        <w:pStyle w:val="a3"/>
        <w:numPr>
          <w:ilvl w:val="0"/>
          <w:numId w:val="5"/>
        </w:numPr>
        <w:rPr>
          <w:rFonts w:ascii="Times New Roman" w:hAnsi="Times New Roman" w:cs="Times New Roman"/>
          <w:sz w:val="28"/>
          <w:szCs w:val="28"/>
        </w:rPr>
      </w:pPr>
      <w:r w:rsidRPr="003E4787">
        <w:rPr>
          <w:rFonts w:ascii="Times New Roman" w:hAnsi="Times New Roman" w:cs="Times New Roman"/>
          <w:sz w:val="28"/>
          <w:szCs w:val="28"/>
          <w:lang w:val="kk-KZ"/>
        </w:rPr>
        <w:t>Заттар (дене) дегеніміз не?</w:t>
      </w:r>
    </w:p>
    <w:p w:rsidR="00BF2B0E" w:rsidRPr="003E4787" w:rsidRDefault="00BF2B0E" w:rsidP="00681DF9">
      <w:pPr>
        <w:pStyle w:val="a3"/>
        <w:numPr>
          <w:ilvl w:val="0"/>
          <w:numId w:val="5"/>
        </w:numPr>
        <w:rPr>
          <w:rFonts w:ascii="Times New Roman" w:hAnsi="Times New Roman" w:cs="Times New Roman"/>
          <w:sz w:val="28"/>
          <w:szCs w:val="28"/>
        </w:rPr>
      </w:pPr>
      <w:r w:rsidRPr="003E4787">
        <w:rPr>
          <w:rFonts w:ascii="Times New Roman" w:hAnsi="Times New Roman" w:cs="Times New Roman"/>
          <w:sz w:val="28"/>
          <w:szCs w:val="28"/>
          <w:lang w:val="kk-KZ"/>
        </w:rPr>
        <w:t xml:space="preserve">Заттарды қоспадан </w:t>
      </w:r>
      <w:r w:rsidR="004A2BCE" w:rsidRPr="003E4787">
        <w:rPr>
          <w:rFonts w:ascii="Times New Roman" w:hAnsi="Times New Roman" w:cs="Times New Roman"/>
          <w:sz w:val="28"/>
          <w:szCs w:val="28"/>
          <w:lang w:val="kk-KZ"/>
        </w:rPr>
        <w:t>бөлу және тазарту әдістерін атаң</w:t>
      </w:r>
      <w:r w:rsidRPr="003E4787">
        <w:rPr>
          <w:rFonts w:ascii="Times New Roman" w:hAnsi="Times New Roman" w:cs="Times New Roman"/>
          <w:sz w:val="28"/>
          <w:szCs w:val="28"/>
          <w:lang w:val="kk-KZ"/>
        </w:rPr>
        <w:t>дар.</w:t>
      </w:r>
    </w:p>
    <w:p w:rsidR="00821B7B" w:rsidRPr="003E4787" w:rsidRDefault="00821B7B" w:rsidP="00681DF9">
      <w:pPr>
        <w:pStyle w:val="a3"/>
        <w:numPr>
          <w:ilvl w:val="0"/>
          <w:numId w:val="5"/>
        </w:numPr>
        <w:rPr>
          <w:rFonts w:ascii="Times New Roman" w:hAnsi="Times New Roman" w:cs="Times New Roman"/>
          <w:sz w:val="28"/>
          <w:szCs w:val="28"/>
        </w:rPr>
      </w:pPr>
      <w:r w:rsidRPr="003E4787">
        <w:rPr>
          <w:rFonts w:ascii="Times New Roman" w:hAnsi="Times New Roman" w:cs="Times New Roman"/>
          <w:sz w:val="28"/>
          <w:szCs w:val="28"/>
          <w:lang w:val="kk-KZ"/>
        </w:rPr>
        <w:t>Атом (молекула) дегеніміз не?</w:t>
      </w:r>
    </w:p>
    <w:p w:rsidR="00BF2B0E" w:rsidRPr="003E4787" w:rsidRDefault="00821B7B" w:rsidP="00681DF9">
      <w:pPr>
        <w:pStyle w:val="a3"/>
        <w:numPr>
          <w:ilvl w:val="0"/>
          <w:numId w:val="5"/>
        </w:numPr>
        <w:rPr>
          <w:rFonts w:ascii="Times New Roman" w:hAnsi="Times New Roman" w:cs="Times New Roman"/>
          <w:sz w:val="28"/>
          <w:szCs w:val="28"/>
        </w:rPr>
      </w:pPr>
      <w:r w:rsidRPr="003E4787">
        <w:rPr>
          <w:rFonts w:ascii="Times New Roman" w:hAnsi="Times New Roman" w:cs="Times New Roman"/>
          <w:sz w:val="28"/>
          <w:szCs w:val="28"/>
          <w:lang w:val="kk-KZ"/>
        </w:rPr>
        <w:t>Жай және қүрделі заттардың айырмашылығы неде?</w:t>
      </w:r>
    </w:p>
    <w:p w:rsidR="00821B7B" w:rsidRPr="003E4787" w:rsidRDefault="00B34886" w:rsidP="00681DF9">
      <w:pPr>
        <w:pStyle w:val="a3"/>
        <w:numPr>
          <w:ilvl w:val="0"/>
          <w:numId w:val="5"/>
        </w:numPr>
        <w:rPr>
          <w:rFonts w:ascii="Times New Roman" w:hAnsi="Times New Roman" w:cs="Times New Roman"/>
          <w:sz w:val="28"/>
          <w:szCs w:val="28"/>
        </w:rPr>
      </w:pPr>
      <w:r w:rsidRPr="003E4787">
        <w:rPr>
          <w:rFonts w:ascii="Times New Roman" w:hAnsi="Times New Roman" w:cs="Times New Roman"/>
          <w:sz w:val="28"/>
          <w:szCs w:val="28"/>
          <w:lang w:val="kk-KZ"/>
        </w:rPr>
        <w:t>Химиялық элемент дегеніміз не?</w:t>
      </w:r>
    </w:p>
    <w:p w:rsidR="00B34886" w:rsidRPr="003E4787" w:rsidRDefault="004A2BCE" w:rsidP="00681DF9">
      <w:pPr>
        <w:pStyle w:val="a3"/>
        <w:numPr>
          <w:ilvl w:val="0"/>
          <w:numId w:val="5"/>
        </w:numPr>
        <w:rPr>
          <w:rFonts w:ascii="Times New Roman" w:hAnsi="Times New Roman" w:cs="Times New Roman"/>
          <w:sz w:val="28"/>
          <w:szCs w:val="28"/>
        </w:rPr>
      </w:pPr>
      <w:r w:rsidRPr="003E4787">
        <w:rPr>
          <w:rFonts w:ascii="Times New Roman" w:hAnsi="Times New Roman" w:cs="Times New Roman"/>
          <w:sz w:val="28"/>
          <w:szCs w:val="28"/>
          <w:lang w:val="kk-KZ"/>
        </w:rPr>
        <w:t>Химиялық элементтердің валеттілігі деген не?</w:t>
      </w:r>
    </w:p>
    <w:p w:rsidR="004A2BCE" w:rsidRPr="003E4787" w:rsidRDefault="004A2BCE" w:rsidP="00681DF9">
      <w:pPr>
        <w:pStyle w:val="a3"/>
        <w:numPr>
          <w:ilvl w:val="0"/>
          <w:numId w:val="5"/>
        </w:numPr>
        <w:rPr>
          <w:rFonts w:ascii="Times New Roman" w:hAnsi="Times New Roman" w:cs="Times New Roman"/>
          <w:sz w:val="28"/>
          <w:szCs w:val="28"/>
        </w:rPr>
      </w:pPr>
      <w:r w:rsidRPr="003E4787">
        <w:rPr>
          <w:rFonts w:ascii="Times New Roman" w:hAnsi="Times New Roman" w:cs="Times New Roman"/>
          <w:sz w:val="28"/>
          <w:szCs w:val="28"/>
          <w:lang w:val="kk-KZ"/>
        </w:rPr>
        <w:t xml:space="preserve"> Химиялық реакцияның 4 типін атаңдар</w:t>
      </w:r>
    </w:p>
    <w:p w:rsidR="00C004BB" w:rsidRDefault="00C004BB" w:rsidP="00C004BB">
      <w:pPr>
        <w:pStyle w:val="a3"/>
        <w:rPr>
          <w:rFonts w:ascii="Times New Roman" w:hAnsi="Times New Roman" w:cs="Times New Roman"/>
          <w:b/>
          <w:sz w:val="28"/>
          <w:szCs w:val="28"/>
          <w:lang w:val="en-US"/>
        </w:rPr>
      </w:pPr>
    </w:p>
    <w:p w:rsidR="00C004BB" w:rsidRDefault="00C004BB" w:rsidP="00C004BB">
      <w:pPr>
        <w:pStyle w:val="a3"/>
        <w:rPr>
          <w:rFonts w:ascii="Times New Roman" w:hAnsi="Times New Roman" w:cs="Times New Roman"/>
          <w:b/>
          <w:sz w:val="28"/>
          <w:szCs w:val="28"/>
          <w:lang w:val="kk-KZ"/>
        </w:rPr>
      </w:pPr>
      <w:r>
        <w:rPr>
          <w:rFonts w:ascii="Times New Roman" w:hAnsi="Times New Roman" w:cs="Times New Roman"/>
          <w:b/>
          <w:sz w:val="28"/>
          <w:szCs w:val="28"/>
          <w:lang w:val="kk-KZ"/>
        </w:rPr>
        <w:t>Разминка (по решению уравнений)</w:t>
      </w:r>
    </w:p>
    <w:p w:rsidR="00C004BB" w:rsidRPr="00C004BB" w:rsidRDefault="00C004BB" w:rsidP="00C004BB">
      <w:pPr>
        <w:pStyle w:val="a3"/>
        <w:numPr>
          <w:ilvl w:val="0"/>
          <w:numId w:val="6"/>
        </w:numPr>
        <w:rPr>
          <w:rFonts w:ascii="Times New Roman" w:hAnsi="Times New Roman" w:cs="Times New Roman"/>
          <w:b/>
          <w:sz w:val="28"/>
          <w:szCs w:val="28"/>
        </w:rPr>
      </w:pPr>
      <w:r>
        <w:rPr>
          <w:rFonts w:ascii="Times New Roman" w:hAnsi="Times New Roman" w:cs="Times New Roman"/>
          <w:b/>
          <w:sz w:val="28"/>
          <w:szCs w:val="28"/>
          <w:lang w:val="kk-KZ"/>
        </w:rPr>
        <w:t>Правильно прочтите данные формулы</w:t>
      </w:r>
    </w:p>
    <w:p w:rsidR="00C004BB" w:rsidRPr="00C004BB" w:rsidRDefault="00C004BB" w:rsidP="00C004BB">
      <w:pPr>
        <w:pStyle w:val="a3"/>
        <w:ind w:left="720"/>
        <w:rPr>
          <w:rFonts w:ascii="Times New Roman" w:hAnsi="Times New Roman" w:cs="Times New Roman"/>
          <w:b/>
          <w:sz w:val="28"/>
          <w:szCs w:val="28"/>
        </w:rPr>
      </w:pPr>
    </w:p>
    <w:p w:rsidR="00C004BB" w:rsidRDefault="00C004BB" w:rsidP="00C004BB">
      <w:pPr>
        <w:pStyle w:val="a3"/>
        <w:rPr>
          <w:rFonts w:ascii="Times New Roman" w:hAnsi="Times New Roman" w:cs="Times New Roman"/>
          <w:b/>
          <w:sz w:val="28"/>
          <w:szCs w:val="28"/>
          <w:vertAlign w:val="subscript"/>
          <w:lang w:val="en-US"/>
        </w:rPr>
      </w:pPr>
      <w:r>
        <w:rPr>
          <w:rFonts w:ascii="Times New Roman" w:hAnsi="Times New Roman" w:cs="Times New Roman"/>
          <w:b/>
          <w:sz w:val="28"/>
          <w:szCs w:val="28"/>
          <w:lang w:val="kk-KZ"/>
        </w:rPr>
        <w:t>2</w:t>
      </w:r>
      <w:r>
        <w:rPr>
          <w:rFonts w:ascii="Times New Roman" w:hAnsi="Times New Roman" w:cs="Times New Roman"/>
          <w:b/>
          <w:sz w:val="28"/>
          <w:szCs w:val="28"/>
          <w:lang w:val="en-US"/>
        </w:rPr>
        <w:t>H</w:t>
      </w:r>
      <w:r>
        <w:rPr>
          <w:rFonts w:ascii="Times New Roman" w:hAnsi="Times New Roman" w:cs="Times New Roman"/>
          <w:b/>
          <w:sz w:val="28"/>
          <w:szCs w:val="28"/>
          <w:vertAlign w:val="subscript"/>
          <w:lang w:val="en-US"/>
        </w:rPr>
        <w:t>3</w:t>
      </w:r>
      <w:r>
        <w:rPr>
          <w:rFonts w:ascii="Times New Roman" w:hAnsi="Times New Roman" w:cs="Times New Roman"/>
          <w:b/>
          <w:sz w:val="28"/>
          <w:szCs w:val="28"/>
          <w:lang w:val="en-US"/>
        </w:rPr>
        <w:t>PO</w:t>
      </w:r>
      <w:r>
        <w:rPr>
          <w:rFonts w:ascii="Times New Roman" w:hAnsi="Times New Roman" w:cs="Times New Roman"/>
          <w:b/>
          <w:sz w:val="28"/>
          <w:szCs w:val="28"/>
          <w:vertAlign w:val="subscript"/>
          <w:lang w:val="en-US"/>
        </w:rPr>
        <w:t>4</w:t>
      </w:r>
      <w:r>
        <w:rPr>
          <w:rFonts w:ascii="Times New Roman" w:hAnsi="Times New Roman" w:cs="Times New Roman"/>
          <w:b/>
          <w:sz w:val="28"/>
          <w:szCs w:val="28"/>
          <w:lang w:val="en-US"/>
        </w:rPr>
        <w:t xml:space="preserve">                 3Na</w:t>
      </w:r>
      <w:r>
        <w:rPr>
          <w:rFonts w:ascii="Times New Roman" w:hAnsi="Times New Roman" w:cs="Times New Roman"/>
          <w:b/>
          <w:sz w:val="28"/>
          <w:szCs w:val="28"/>
          <w:vertAlign w:val="subscript"/>
          <w:lang w:val="en-US"/>
        </w:rPr>
        <w:t>2</w:t>
      </w:r>
      <w:r>
        <w:rPr>
          <w:rFonts w:ascii="Times New Roman" w:hAnsi="Times New Roman" w:cs="Times New Roman"/>
          <w:b/>
          <w:sz w:val="28"/>
          <w:szCs w:val="28"/>
          <w:lang w:val="en-US"/>
        </w:rPr>
        <w:t>CO</w:t>
      </w:r>
      <w:r>
        <w:rPr>
          <w:rFonts w:ascii="Times New Roman" w:hAnsi="Times New Roman" w:cs="Times New Roman"/>
          <w:b/>
          <w:sz w:val="28"/>
          <w:szCs w:val="28"/>
          <w:vertAlign w:val="subscript"/>
          <w:lang w:val="en-US"/>
        </w:rPr>
        <w:t xml:space="preserve">3                              </w:t>
      </w:r>
      <w:r>
        <w:rPr>
          <w:rFonts w:ascii="Times New Roman" w:hAnsi="Times New Roman" w:cs="Times New Roman"/>
          <w:b/>
          <w:sz w:val="28"/>
          <w:szCs w:val="28"/>
          <w:lang w:val="en-US"/>
        </w:rPr>
        <w:t>4Al</w:t>
      </w:r>
      <w:r>
        <w:rPr>
          <w:rFonts w:ascii="Times New Roman" w:hAnsi="Times New Roman" w:cs="Times New Roman"/>
          <w:b/>
          <w:sz w:val="28"/>
          <w:szCs w:val="28"/>
          <w:vertAlign w:val="subscript"/>
          <w:lang w:val="en-US"/>
        </w:rPr>
        <w:t>2</w:t>
      </w:r>
      <w:r>
        <w:rPr>
          <w:rFonts w:ascii="Times New Roman" w:hAnsi="Times New Roman" w:cs="Times New Roman"/>
          <w:b/>
          <w:sz w:val="28"/>
          <w:szCs w:val="28"/>
          <w:lang w:val="en-US"/>
        </w:rPr>
        <w:t>O</w:t>
      </w:r>
      <w:r>
        <w:rPr>
          <w:rFonts w:ascii="Times New Roman" w:hAnsi="Times New Roman" w:cs="Times New Roman"/>
          <w:b/>
          <w:sz w:val="28"/>
          <w:szCs w:val="28"/>
          <w:vertAlign w:val="subscript"/>
          <w:lang w:val="en-US"/>
        </w:rPr>
        <w:t>3</w:t>
      </w:r>
    </w:p>
    <w:p w:rsidR="00C004BB" w:rsidRDefault="00C004BB" w:rsidP="00C004BB">
      <w:pPr>
        <w:pStyle w:val="a3"/>
        <w:rPr>
          <w:rFonts w:ascii="Times New Roman" w:hAnsi="Times New Roman" w:cs="Times New Roman"/>
          <w:b/>
          <w:sz w:val="28"/>
          <w:szCs w:val="28"/>
          <w:vertAlign w:val="subscript"/>
          <w:lang w:val="en-US"/>
        </w:rPr>
      </w:pPr>
    </w:p>
    <w:p w:rsidR="00C004BB" w:rsidRDefault="00C004BB" w:rsidP="00C004BB">
      <w:pPr>
        <w:pStyle w:val="a3"/>
        <w:rPr>
          <w:rFonts w:ascii="Times New Roman" w:hAnsi="Times New Roman" w:cs="Times New Roman"/>
          <w:b/>
          <w:sz w:val="28"/>
          <w:szCs w:val="28"/>
          <w:vertAlign w:val="subscript"/>
          <w:lang w:val="kk-KZ"/>
        </w:rPr>
      </w:pPr>
      <w:r>
        <w:rPr>
          <w:rFonts w:ascii="Times New Roman" w:hAnsi="Times New Roman" w:cs="Times New Roman"/>
          <w:b/>
          <w:sz w:val="28"/>
          <w:szCs w:val="28"/>
          <w:lang w:val="en-US"/>
        </w:rPr>
        <w:t>KMnO</w:t>
      </w:r>
      <w:r>
        <w:rPr>
          <w:rFonts w:ascii="Times New Roman" w:hAnsi="Times New Roman" w:cs="Times New Roman"/>
          <w:b/>
          <w:sz w:val="28"/>
          <w:szCs w:val="28"/>
          <w:vertAlign w:val="subscript"/>
          <w:lang w:val="en-US"/>
        </w:rPr>
        <w:t xml:space="preserve">4                          </w:t>
      </w:r>
      <w:r>
        <w:rPr>
          <w:rFonts w:ascii="Times New Roman" w:hAnsi="Times New Roman" w:cs="Times New Roman"/>
          <w:b/>
          <w:sz w:val="28"/>
          <w:szCs w:val="28"/>
          <w:lang w:val="en-US"/>
        </w:rPr>
        <w:t>2P</w:t>
      </w:r>
      <w:r>
        <w:rPr>
          <w:rFonts w:ascii="Times New Roman" w:hAnsi="Times New Roman" w:cs="Times New Roman"/>
          <w:b/>
          <w:sz w:val="28"/>
          <w:szCs w:val="28"/>
          <w:vertAlign w:val="subscript"/>
          <w:lang w:val="en-US"/>
        </w:rPr>
        <w:t>4</w:t>
      </w:r>
      <w:r>
        <w:rPr>
          <w:rFonts w:ascii="Times New Roman" w:hAnsi="Times New Roman" w:cs="Times New Roman"/>
          <w:b/>
          <w:sz w:val="28"/>
          <w:szCs w:val="28"/>
          <w:lang w:val="en-US"/>
        </w:rPr>
        <w:t>O</w:t>
      </w:r>
      <w:r>
        <w:rPr>
          <w:rFonts w:ascii="Times New Roman" w:hAnsi="Times New Roman" w:cs="Times New Roman"/>
          <w:b/>
          <w:sz w:val="28"/>
          <w:szCs w:val="28"/>
          <w:vertAlign w:val="subscript"/>
          <w:lang w:val="en-US"/>
        </w:rPr>
        <w:t>6</w:t>
      </w:r>
      <w:r>
        <w:rPr>
          <w:rFonts w:ascii="Times New Roman" w:hAnsi="Times New Roman" w:cs="Times New Roman"/>
          <w:b/>
          <w:sz w:val="28"/>
          <w:szCs w:val="28"/>
          <w:lang w:val="en-US"/>
        </w:rPr>
        <w:t xml:space="preserve">                         4CO</w:t>
      </w:r>
      <w:r>
        <w:rPr>
          <w:rFonts w:ascii="Times New Roman" w:hAnsi="Times New Roman" w:cs="Times New Roman"/>
          <w:b/>
          <w:sz w:val="28"/>
          <w:szCs w:val="28"/>
          <w:vertAlign w:val="subscript"/>
          <w:lang w:val="en-US"/>
        </w:rPr>
        <w:t>2</w:t>
      </w:r>
    </w:p>
    <w:p w:rsidR="004B1E26" w:rsidRDefault="004B1E26" w:rsidP="00C004BB">
      <w:pPr>
        <w:pStyle w:val="a3"/>
        <w:rPr>
          <w:rFonts w:ascii="Times New Roman" w:hAnsi="Times New Roman" w:cs="Times New Roman"/>
          <w:b/>
          <w:sz w:val="28"/>
          <w:szCs w:val="28"/>
          <w:vertAlign w:val="subscript"/>
          <w:lang w:val="kk-KZ"/>
        </w:rPr>
      </w:pPr>
    </w:p>
    <w:p w:rsidR="004B1E26" w:rsidRDefault="004B1E26" w:rsidP="004B1E26">
      <w:pPr>
        <w:pStyle w:val="a3"/>
        <w:numPr>
          <w:ilvl w:val="0"/>
          <w:numId w:val="6"/>
        </w:numPr>
        <w:rPr>
          <w:rFonts w:ascii="Times New Roman" w:hAnsi="Times New Roman" w:cs="Times New Roman"/>
          <w:b/>
          <w:sz w:val="28"/>
          <w:szCs w:val="28"/>
        </w:rPr>
      </w:pPr>
      <w:r>
        <w:rPr>
          <w:rFonts w:ascii="Times New Roman" w:hAnsi="Times New Roman" w:cs="Times New Roman"/>
          <w:b/>
          <w:sz w:val="28"/>
          <w:szCs w:val="28"/>
        </w:rPr>
        <w:lastRenderedPageBreak/>
        <w:t>Расставьте коэффициенты, уравняйте</w:t>
      </w:r>
    </w:p>
    <w:p w:rsidR="004B1E26" w:rsidRDefault="004B1E26" w:rsidP="005B0E77">
      <w:pPr>
        <w:pStyle w:val="a3"/>
        <w:spacing w:line="276" w:lineRule="auto"/>
        <w:rPr>
          <w:rFonts w:ascii="Times New Roman" w:hAnsi="Times New Roman" w:cs="Times New Roman"/>
          <w:b/>
          <w:sz w:val="28"/>
          <w:szCs w:val="28"/>
        </w:rPr>
      </w:pPr>
    </w:p>
    <w:p w:rsidR="004B1E26" w:rsidRDefault="000E3BC1" w:rsidP="005B0E77">
      <w:pPr>
        <w:pStyle w:val="a3"/>
        <w:tabs>
          <w:tab w:val="left" w:pos="2129"/>
        </w:tabs>
        <w:spacing w:line="276" w:lineRule="auto"/>
        <w:rPr>
          <w:rFonts w:ascii="Times New Roman" w:hAnsi="Times New Roman" w:cs="Times New Roman"/>
          <w:b/>
          <w:sz w:val="28"/>
          <w:szCs w:val="28"/>
          <w:vertAlign w:val="subscript"/>
          <w:lang w:val="en-US"/>
        </w:rPr>
      </w:pPr>
      <w:r w:rsidRPr="000E3BC1">
        <w:rPr>
          <w:rFonts w:ascii="Times New Roman" w:hAnsi="Times New Roman" w:cs="Times New Roman"/>
          <w:b/>
          <w:noProof/>
          <w:sz w:val="28"/>
          <w:szCs w:val="28"/>
          <w:lang w:eastAsia="ru-RU"/>
        </w:rPr>
        <w:pict>
          <v:shapetype id="_x0000_t32" coordsize="21600,21600" o:spt="32" o:oned="t" path="m,l21600,21600e" filled="f">
            <v:path arrowok="t" fillok="f" o:connecttype="none"/>
            <o:lock v:ext="edit" shapetype="t"/>
          </v:shapetype>
          <v:shape id="_x0000_s1028" type="#_x0000_t32" style="position:absolute;margin-left:70.45pt;margin-top:10.65pt;width:22.7pt;height:0;z-index:251663360" o:connectortype="straight">
            <v:stroke endarrow="block"/>
          </v:shape>
        </w:pict>
      </w:r>
      <w:r w:rsidR="004B1E26">
        <w:rPr>
          <w:rFonts w:ascii="Times New Roman" w:hAnsi="Times New Roman" w:cs="Times New Roman"/>
          <w:b/>
          <w:sz w:val="28"/>
          <w:szCs w:val="28"/>
          <w:lang w:val="en-US"/>
        </w:rPr>
        <w:t>Na+H</w:t>
      </w:r>
      <w:r w:rsidR="004B1E26">
        <w:rPr>
          <w:rFonts w:ascii="Times New Roman" w:hAnsi="Times New Roman" w:cs="Times New Roman"/>
          <w:b/>
          <w:sz w:val="28"/>
          <w:szCs w:val="28"/>
          <w:vertAlign w:val="subscript"/>
          <w:lang w:val="en-US"/>
        </w:rPr>
        <w:t>2</w:t>
      </w:r>
      <w:r w:rsidR="004B1E26">
        <w:rPr>
          <w:rFonts w:ascii="Times New Roman" w:hAnsi="Times New Roman" w:cs="Times New Roman"/>
          <w:b/>
          <w:sz w:val="28"/>
          <w:szCs w:val="28"/>
          <w:lang w:val="en-US"/>
        </w:rPr>
        <w:t>SO</w:t>
      </w:r>
      <w:r w:rsidR="004B1E26">
        <w:rPr>
          <w:rFonts w:ascii="Times New Roman" w:hAnsi="Times New Roman" w:cs="Times New Roman"/>
          <w:b/>
          <w:sz w:val="28"/>
          <w:szCs w:val="28"/>
          <w:vertAlign w:val="subscript"/>
          <w:lang w:val="en-US"/>
        </w:rPr>
        <w:t>4</w:t>
      </w:r>
      <w:r w:rsidR="004B1E26">
        <w:rPr>
          <w:rFonts w:ascii="Times New Roman" w:hAnsi="Times New Roman" w:cs="Times New Roman"/>
          <w:b/>
          <w:sz w:val="28"/>
          <w:szCs w:val="28"/>
          <w:vertAlign w:val="subscript"/>
          <w:lang w:val="en-US"/>
        </w:rPr>
        <w:tab/>
        <w:t xml:space="preserve">         </w:t>
      </w:r>
      <w:r w:rsidR="004B1E26">
        <w:rPr>
          <w:rFonts w:ascii="Times New Roman" w:hAnsi="Times New Roman" w:cs="Times New Roman"/>
          <w:b/>
          <w:sz w:val="28"/>
          <w:szCs w:val="28"/>
          <w:lang w:val="en-US"/>
        </w:rPr>
        <w:t>Na</w:t>
      </w:r>
      <w:r w:rsidR="004B1E26">
        <w:rPr>
          <w:rFonts w:ascii="Times New Roman" w:hAnsi="Times New Roman" w:cs="Times New Roman"/>
          <w:b/>
          <w:sz w:val="28"/>
          <w:szCs w:val="28"/>
          <w:vertAlign w:val="subscript"/>
          <w:lang w:val="en-US"/>
        </w:rPr>
        <w:t>2</w:t>
      </w:r>
      <w:r w:rsidR="004B1E26">
        <w:rPr>
          <w:rFonts w:ascii="Times New Roman" w:hAnsi="Times New Roman" w:cs="Times New Roman"/>
          <w:b/>
          <w:sz w:val="28"/>
          <w:szCs w:val="28"/>
          <w:lang w:val="en-US"/>
        </w:rPr>
        <w:t>SO</w:t>
      </w:r>
      <w:r w:rsidR="004B1E26">
        <w:rPr>
          <w:rFonts w:ascii="Times New Roman" w:hAnsi="Times New Roman" w:cs="Times New Roman"/>
          <w:b/>
          <w:sz w:val="28"/>
          <w:szCs w:val="28"/>
          <w:vertAlign w:val="subscript"/>
          <w:lang w:val="en-US"/>
        </w:rPr>
        <w:t>4</w:t>
      </w:r>
      <w:r w:rsidR="004B1E26">
        <w:rPr>
          <w:rFonts w:ascii="Times New Roman" w:hAnsi="Times New Roman" w:cs="Times New Roman"/>
          <w:b/>
          <w:sz w:val="28"/>
          <w:szCs w:val="28"/>
          <w:lang w:val="en-US"/>
        </w:rPr>
        <w:t>+H</w:t>
      </w:r>
      <w:r w:rsidR="004B1E26">
        <w:rPr>
          <w:rFonts w:ascii="Times New Roman" w:hAnsi="Times New Roman" w:cs="Times New Roman"/>
          <w:b/>
          <w:sz w:val="28"/>
          <w:szCs w:val="28"/>
          <w:vertAlign w:val="subscript"/>
          <w:lang w:val="en-US"/>
        </w:rPr>
        <w:t>2</w:t>
      </w:r>
    </w:p>
    <w:p w:rsidR="004B1E26" w:rsidRDefault="000E3BC1" w:rsidP="005B0E77">
      <w:pPr>
        <w:pStyle w:val="a3"/>
        <w:tabs>
          <w:tab w:val="left" w:pos="2536"/>
        </w:tabs>
        <w:spacing w:line="276" w:lineRule="auto"/>
        <w:rPr>
          <w:rFonts w:ascii="Times New Roman" w:hAnsi="Times New Roman" w:cs="Times New Roman"/>
          <w:b/>
          <w:sz w:val="28"/>
          <w:szCs w:val="28"/>
          <w:lang w:val="en-US"/>
        </w:rPr>
      </w:pPr>
      <w:r>
        <w:rPr>
          <w:rFonts w:ascii="Times New Roman" w:hAnsi="Times New Roman" w:cs="Times New Roman"/>
          <w:b/>
          <w:noProof/>
          <w:sz w:val="28"/>
          <w:szCs w:val="28"/>
          <w:lang w:eastAsia="ru-RU"/>
        </w:rPr>
        <w:pict>
          <v:shape id="_x0000_s1029" type="#_x0000_t32" style="position:absolute;margin-left:70.45pt;margin-top:7.1pt;width:22.7pt;height:0;z-index:251664384" o:connectortype="straight">
            <v:stroke endarrow="block"/>
          </v:shape>
        </w:pict>
      </w:r>
      <w:r w:rsidR="004B1E26">
        <w:rPr>
          <w:rFonts w:ascii="Times New Roman" w:hAnsi="Times New Roman" w:cs="Times New Roman"/>
          <w:b/>
          <w:sz w:val="28"/>
          <w:szCs w:val="28"/>
          <w:lang w:val="en-US"/>
        </w:rPr>
        <w:t>K+H</w:t>
      </w:r>
      <w:r w:rsidR="004B1E26">
        <w:rPr>
          <w:rFonts w:ascii="Times New Roman" w:hAnsi="Times New Roman" w:cs="Times New Roman"/>
          <w:b/>
          <w:sz w:val="28"/>
          <w:szCs w:val="28"/>
          <w:vertAlign w:val="subscript"/>
          <w:lang w:val="en-US"/>
        </w:rPr>
        <w:t>2</w:t>
      </w:r>
      <w:r w:rsidR="004B1E26">
        <w:rPr>
          <w:rFonts w:ascii="Times New Roman" w:hAnsi="Times New Roman" w:cs="Times New Roman"/>
          <w:b/>
          <w:sz w:val="28"/>
          <w:szCs w:val="28"/>
          <w:lang w:val="en-US"/>
        </w:rPr>
        <w:t xml:space="preserve">O </w:t>
      </w:r>
      <w:r w:rsidR="004B1E26">
        <w:rPr>
          <w:rFonts w:ascii="Times New Roman" w:hAnsi="Times New Roman" w:cs="Times New Roman"/>
          <w:b/>
          <w:sz w:val="28"/>
          <w:szCs w:val="28"/>
          <w:lang w:val="en-US"/>
        </w:rPr>
        <w:tab/>
        <w:t>KOH+H</w:t>
      </w:r>
      <w:r w:rsidR="004B1E26">
        <w:rPr>
          <w:rFonts w:ascii="Times New Roman" w:hAnsi="Times New Roman" w:cs="Times New Roman"/>
          <w:b/>
          <w:sz w:val="28"/>
          <w:szCs w:val="28"/>
          <w:vertAlign w:val="subscript"/>
          <w:lang w:val="en-US"/>
        </w:rPr>
        <w:t>2</w:t>
      </w:r>
    </w:p>
    <w:p w:rsidR="004B1E26" w:rsidRDefault="000E3BC1" w:rsidP="005B0E77">
      <w:pPr>
        <w:pStyle w:val="a3"/>
        <w:tabs>
          <w:tab w:val="left" w:pos="2536"/>
        </w:tabs>
        <w:spacing w:line="276" w:lineRule="auto"/>
        <w:rPr>
          <w:rFonts w:ascii="Times New Roman" w:hAnsi="Times New Roman" w:cs="Times New Roman"/>
          <w:b/>
          <w:sz w:val="28"/>
          <w:szCs w:val="28"/>
          <w:lang w:val="en-US"/>
        </w:rPr>
      </w:pPr>
      <w:r>
        <w:rPr>
          <w:rFonts w:ascii="Times New Roman" w:hAnsi="Times New Roman" w:cs="Times New Roman"/>
          <w:b/>
          <w:noProof/>
          <w:sz w:val="28"/>
          <w:szCs w:val="28"/>
          <w:lang w:eastAsia="ru-RU"/>
        </w:rPr>
        <w:pict>
          <v:shape id="_x0000_s1030" type="#_x0000_t32" style="position:absolute;margin-left:70.45pt;margin-top:7.4pt;width:22.7pt;height:0;z-index:251665408" o:connectortype="straight">
            <v:stroke endarrow="block"/>
          </v:shape>
        </w:pict>
      </w:r>
      <w:r w:rsidR="004B1E26">
        <w:rPr>
          <w:rFonts w:ascii="Times New Roman" w:hAnsi="Times New Roman" w:cs="Times New Roman"/>
          <w:b/>
          <w:sz w:val="28"/>
          <w:szCs w:val="28"/>
          <w:lang w:val="en-US"/>
        </w:rPr>
        <w:t>Al+Cl</w:t>
      </w:r>
      <w:r w:rsidR="004B1E26">
        <w:rPr>
          <w:rFonts w:ascii="Times New Roman" w:hAnsi="Times New Roman" w:cs="Times New Roman"/>
          <w:b/>
          <w:sz w:val="28"/>
          <w:szCs w:val="28"/>
          <w:vertAlign w:val="subscript"/>
          <w:lang w:val="en-US"/>
        </w:rPr>
        <w:t>2</w:t>
      </w:r>
      <w:r w:rsidR="004B1E26">
        <w:rPr>
          <w:rFonts w:ascii="Times New Roman" w:hAnsi="Times New Roman" w:cs="Times New Roman"/>
          <w:b/>
          <w:sz w:val="28"/>
          <w:szCs w:val="28"/>
          <w:lang w:val="en-US"/>
        </w:rPr>
        <w:t xml:space="preserve"> </w:t>
      </w:r>
      <w:r w:rsidR="004B1E26">
        <w:rPr>
          <w:rFonts w:ascii="Times New Roman" w:hAnsi="Times New Roman" w:cs="Times New Roman"/>
          <w:b/>
          <w:sz w:val="28"/>
          <w:szCs w:val="28"/>
          <w:lang w:val="en-US"/>
        </w:rPr>
        <w:tab/>
        <w:t>AlCl</w:t>
      </w:r>
      <w:r w:rsidR="004B1E26">
        <w:rPr>
          <w:rFonts w:ascii="Times New Roman" w:hAnsi="Times New Roman" w:cs="Times New Roman"/>
          <w:b/>
          <w:sz w:val="28"/>
          <w:szCs w:val="28"/>
          <w:vertAlign w:val="subscript"/>
          <w:lang w:val="en-US"/>
        </w:rPr>
        <w:t>3</w:t>
      </w:r>
    </w:p>
    <w:p w:rsidR="004B1E26" w:rsidRPr="004B1E26" w:rsidRDefault="000E3BC1" w:rsidP="005B0E77">
      <w:pPr>
        <w:pStyle w:val="a3"/>
        <w:tabs>
          <w:tab w:val="left" w:pos="2536"/>
        </w:tabs>
        <w:spacing w:line="276" w:lineRule="auto"/>
        <w:rPr>
          <w:rFonts w:ascii="Times New Roman" w:hAnsi="Times New Roman" w:cs="Times New Roman"/>
          <w:b/>
          <w:sz w:val="28"/>
          <w:szCs w:val="28"/>
          <w:vertAlign w:val="subscript"/>
          <w:lang w:val="en-US"/>
        </w:rPr>
      </w:pPr>
      <w:r w:rsidRPr="000E3BC1">
        <w:rPr>
          <w:rFonts w:ascii="Times New Roman" w:hAnsi="Times New Roman" w:cs="Times New Roman"/>
          <w:b/>
          <w:noProof/>
          <w:sz w:val="28"/>
          <w:szCs w:val="28"/>
          <w:lang w:eastAsia="ru-RU"/>
        </w:rPr>
        <w:pict>
          <v:shape id="_x0000_s1031" type="#_x0000_t32" style="position:absolute;margin-left:70.45pt;margin-top:10.1pt;width:22.7pt;height:0;z-index:251666432" o:connectortype="straight">
            <v:stroke endarrow="block"/>
          </v:shape>
        </w:pict>
      </w:r>
      <w:proofErr w:type="spellStart"/>
      <w:r w:rsidR="004B1E26">
        <w:rPr>
          <w:rFonts w:ascii="Times New Roman" w:hAnsi="Times New Roman" w:cs="Times New Roman"/>
          <w:b/>
          <w:sz w:val="28"/>
          <w:szCs w:val="28"/>
          <w:lang w:val="en-US"/>
        </w:rPr>
        <w:t>Ca+HOH</w:t>
      </w:r>
      <w:proofErr w:type="spellEnd"/>
      <w:r w:rsidR="004B1E26">
        <w:rPr>
          <w:rFonts w:ascii="Times New Roman" w:hAnsi="Times New Roman" w:cs="Times New Roman"/>
          <w:b/>
          <w:sz w:val="28"/>
          <w:szCs w:val="28"/>
          <w:lang w:val="en-US"/>
        </w:rPr>
        <w:t xml:space="preserve"> </w:t>
      </w:r>
      <w:r w:rsidR="004B1E26">
        <w:rPr>
          <w:rFonts w:ascii="Times New Roman" w:hAnsi="Times New Roman" w:cs="Times New Roman"/>
          <w:b/>
          <w:sz w:val="28"/>
          <w:szCs w:val="28"/>
          <w:lang w:val="en-US"/>
        </w:rPr>
        <w:tab/>
      </w:r>
      <w:proofErr w:type="gramStart"/>
      <w:r w:rsidR="004B1E26">
        <w:rPr>
          <w:rFonts w:ascii="Times New Roman" w:hAnsi="Times New Roman" w:cs="Times New Roman"/>
          <w:b/>
          <w:sz w:val="28"/>
          <w:szCs w:val="28"/>
          <w:lang w:val="en-US"/>
        </w:rPr>
        <w:t>Ca(</w:t>
      </w:r>
      <w:proofErr w:type="gramEnd"/>
      <w:r w:rsidR="004B1E26">
        <w:rPr>
          <w:rFonts w:ascii="Times New Roman" w:hAnsi="Times New Roman" w:cs="Times New Roman"/>
          <w:b/>
          <w:sz w:val="28"/>
          <w:szCs w:val="28"/>
          <w:lang w:val="en-US"/>
        </w:rPr>
        <w:t>OH)</w:t>
      </w:r>
      <w:r w:rsidR="004B1E26">
        <w:rPr>
          <w:rFonts w:ascii="Times New Roman" w:hAnsi="Times New Roman" w:cs="Times New Roman"/>
          <w:b/>
          <w:sz w:val="28"/>
          <w:szCs w:val="28"/>
          <w:vertAlign w:val="subscript"/>
          <w:lang w:val="en-US"/>
        </w:rPr>
        <w:t>2</w:t>
      </w:r>
      <w:r w:rsidR="004B1E26">
        <w:rPr>
          <w:rFonts w:ascii="Times New Roman" w:hAnsi="Times New Roman" w:cs="Times New Roman"/>
          <w:b/>
          <w:sz w:val="28"/>
          <w:szCs w:val="28"/>
          <w:lang w:val="en-US"/>
        </w:rPr>
        <w:t>+H</w:t>
      </w:r>
      <w:r w:rsidR="004B1E26">
        <w:rPr>
          <w:rFonts w:ascii="Times New Roman" w:hAnsi="Times New Roman" w:cs="Times New Roman"/>
          <w:b/>
          <w:sz w:val="28"/>
          <w:szCs w:val="28"/>
          <w:vertAlign w:val="subscript"/>
          <w:lang w:val="en-US"/>
        </w:rPr>
        <w:t>2</w:t>
      </w:r>
    </w:p>
    <w:p w:rsidR="0088632C" w:rsidRDefault="0088632C" w:rsidP="0088632C">
      <w:pPr>
        <w:pStyle w:val="a3"/>
        <w:rPr>
          <w:rFonts w:ascii="Times New Roman" w:hAnsi="Times New Roman" w:cs="Times New Roman"/>
          <w:b/>
          <w:sz w:val="28"/>
          <w:szCs w:val="28"/>
        </w:rPr>
      </w:pPr>
      <w:r>
        <w:rPr>
          <w:rFonts w:ascii="Times New Roman" w:hAnsi="Times New Roman" w:cs="Times New Roman"/>
          <w:b/>
          <w:sz w:val="28"/>
          <w:szCs w:val="28"/>
        </w:rPr>
        <w:t>III. Изучение нового материала.</w:t>
      </w:r>
    </w:p>
    <w:p w:rsidR="0088632C" w:rsidRPr="00372477" w:rsidRDefault="0088632C" w:rsidP="0088632C">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Введение в урок</w:t>
      </w:r>
      <w:r w:rsidR="000F531A">
        <w:rPr>
          <w:rFonts w:ascii="Times New Roman" w:hAnsi="Times New Roman" w:cs="Times New Roman"/>
          <w:sz w:val="28"/>
          <w:szCs w:val="28"/>
          <w:lang w:val="kk-KZ"/>
        </w:rPr>
        <w:t>. Чтобы узнать тему нашего урока надо выполнить задание:</w:t>
      </w:r>
      <w:r w:rsidR="005B0E77" w:rsidRPr="000F531A">
        <w:rPr>
          <w:rFonts w:ascii="Times New Roman" w:hAnsi="Times New Roman" w:cs="Times New Roman"/>
          <w:sz w:val="28"/>
          <w:szCs w:val="28"/>
        </w:rPr>
        <w:t xml:space="preserve">  </w:t>
      </w:r>
    </w:p>
    <w:p w:rsidR="00372477" w:rsidRDefault="00372477" w:rsidP="00372477">
      <w:pPr>
        <w:pStyle w:val="a3"/>
        <w:ind w:left="720"/>
        <w:rPr>
          <w:rFonts w:ascii="Times New Roman" w:hAnsi="Times New Roman" w:cs="Times New Roman"/>
          <w:sz w:val="28"/>
          <w:szCs w:val="28"/>
        </w:rPr>
      </w:pPr>
      <w:r>
        <w:rPr>
          <w:rFonts w:ascii="Times New Roman" w:hAnsi="Times New Roman" w:cs="Times New Roman"/>
          <w:sz w:val="28"/>
          <w:szCs w:val="28"/>
        </w:rPr>
        <w:t>Определите элемент, в ядре атома которого содержатся 30 нейтронов,  а на энергетических уровнях 25 электронов.</w:t>
      </w:r>
    </w:p>
    <w:p w:rsidR="00372477" w:rsidRDefault="00372477" w:rsidP="00372477">
      <w:pPr>
        <w:pStyle w:val="a3"/>
        <w:ind w:left="720"/>
        <w:rPr>
          <w:rFonts w:ascii="Times New Roman" w:hAnsi="Times New Roman" w:cs="Times New Roman"/>
          <w:sz w:val="28"/>
          <w:szCs w:val="28"/>
        </w:rPr>
      </w:pPr>
      <w:r>
        <w:rPr>
          <w:rFonts w:ascii="Times New Roman" w:hAnsi="Times New Roman" w:cs="Times New Roman"/>
          <w:sz w:val="28"/>
          <w:szCs w:val="28"/>
        </w:rPr>
        <w:t>Назовите элементы, атомы которых имеют электронную конфигурацию.</w:t>
      </w:r>
    </w:p>
    <w:p w:rsidR="00372477" w:rsidRDefault="00372477" w:rsidP="00372477">
      <w:pPr>
        <w:pStyle w:val="a3"/>
        <w:ind w:left="720"/>
        <w:rPr>
          <w:rFonts w:ascii="Times New Roman" w:hAnsi="Times New Roman" w:cs="Times New Roman"/>
          <w:sz w:val="28"/>
          <w:szCs w:val="28"/>
          <w:vertAlign w:val="superscript"/>
          <w:lang w:val="en-US"/>
        </w:rPr>
      </w:pPr>
      <w:r>
        <w:rPr>
          <w:rFonts w:ascii="Times New Roman" w:hAnsi="Times New Roman" w:cs="Times New Roman"/>
          <w:sz w:val="28"/>
          <w:szCs w:val="28"/>
        </w:rPr>
        <w:t>а</w:t>
      </w:r>
      <w:r w:rsidRPr="00372477">
        <w:rPr>
          <w:rFonts w:ascii="Times New Roman" w:hAnsi="Times New Roman" w:cs="Times New Roman"/>
          <w:sz w:val="28"/>
          <w:szCs w:val="28"/>
          <w:lang w:val="en-US"/>
        </w:rPr>
        <w:t>) 1</w:t>
      </w:r>
      <w:r>
        <w:rPr>
          <w:rFonts w:ascii="Times New Roman" w:hAnsi="Times New Roman" w:cs="Times New Roman"/>
          <w:sz w:val="28"/>
          <w:szCs w:val="28"/>
          <w:lang w:val="en-US"/>
        </w:rPr>
        <w:t>s</w:t>
      </w:r>
      <w:r>
        <w:rPr>
          <w:rFonts w:ascii="Times New Roman" w:hAnsi="Times New Roman" w:cs="Times New Roman"/>
          <w:sz w:val="28"/>
          <w:szCs w:val="28"/>
          <w:vertAlign w:val="superscript"/>
          <w:lang w:val="en-US"/>
        </w:rPr>
        <w:t>2</w:t>
      </w:r>
      <w:r>
        <w:rPr>
          <w:rFonts w:ascii="Times New Roman" w:hAnsi="Times New Roman" w:cs="Times New Roman"/>
          <w:sz w:val="28"/>
          <w:szCs w:val="28"/>
          <w:lang w:val="en-US"/>
        </w:rPr>
        <w:t>2s</w:t>
      </w:r>
      <w:r>
        <w:rPr>
          <w:rFonts w:ascii="Times New Roman" w:hAnsi="Times New Roman" w:cs="Times New Roman"/>
          <w:sz w:val="28"/>
          <w:szCs w:val="28"/>
          <w:vertAlign w:val="superscript"/>
          <w:lang w:val="en-US"/>
        </w:rPr>
        <w:t>2</w:t>
      </w:r>
      <w:r>
        <w:rPr>
          <w:rFonts w:ascii="Times New Roman" w:hAnsi="Times New Roman" w:cs="Times New Roman"/>
          <w:sz w:val="28"/>
          <w:szCs w:val="28"/>
          <w:lang w:val="en-US"/>
        </w:rPr>
        <w:t xml:space="preserve"> 2p</w:t>
      </w:r>
      <w:r>
        <w:rPr>
          <w:rFonts w:ascii="Times New Roman" w:hAnsi="Times New Roman" w:cs="Times New Roman"/>
          <w:sz w:val="28"/>
          <w:szCs w:val="28"/>
          <w:vertAlign w:val="superscript"/>
          <w:lang w:val="en-US"/>
        </w:rPr>
        <w:t>6</w:t>
      </w:r>
      <w:r>
        <w:rPr>
          <w:rFonts w:ascii="Times New Roman" w:hAnsi="Times New Roman" w:cs="Times New Roman"/>
          <w:sz w:val="28"/>
          <w:szCs w:val="28"/>
          <w:lang w:val="en-US"/>
        </w:rPr>
        <w:t>3s</w:t>
      </w:r>
      <w:r>
        <w:rPr>
          <w:rFonts w:ascii="Times New Roman" w:hAnsi="Times New Roman" w:cs="Times New Roman"/>
          <w:sz w:val="28"/>
          <w:szCs w:val="28"/>
          <w:vertAlign w:val="superscript"/>
          <w:lang w:val="en-US"/>
        </w:rPr>
        <w:t>2</w:t>
      </w:r>
    </w:p>
    <w:p w:rsidR="00372477" w:rsidRPr="00372477" w:rsidRDefault="00372477" w:rsidP="00372477">
      <w:pPr>
        <w:pStyle w:val="a3"/>
        <w:ind w:left="720"/>
        <w:rPr>
          <w:rFonts w:ascii="Times New Roman" w:hAnsi="Times New Roman" w:cs="Times New Roman"/>
          <w:sz w:val="28"/>
          <w:szCs w:val="28"/>
          <w:lang w:val="en-US"/>
        </w:rPr>
      </w:pPr>
      <w:r>
        <w:rPr>
          <w:rFonts w:ascii="Times New Roman" w:hAnsi="Times New Roman" w:cs="Times New Roman"/>
          <w:sz w:val="28"/>
          <w:szCs w:val="28"/>
          <w:vertAlign w:val="superscript"/>
          <w:lang w:val="en-US"/>
        </w:rPr>
        <w:t xml:space="preserve">b)  </w:t>
      </w:r>
      <w:r w:rsidRPr="00372477">
        <w:rPr>
          <w:rFonts w:ascii="Times New Roman" w:hAnsi="Times New Roman" w:cs="Times New Roman"/>
          <w:sz w:val="28"/>
          <w:szCs w:val="28"/>
          <w:lang w:val="en-US"/>
        </w:rPr>
        <w:t>1</w:t>
      </w:r>
      <w:r>
        <w:rPr>
          <w:rFonts w:ascii="Times New Roman" w:hAnsi="Times New Roman" w:cs="Times New Roman"/>
          <w:sz w:val="28"/>
          <w:szCs w:val="28"/>
          <w:lang w:val="en-US"/>
        </w:rPr>
        <w:t>s</w:t>
      </w:r>
      <w:r>
        <w:rPr>
          <w:rFonts w:ascii="Times New Roman" w:hAnsi="Times New Roman" w:cs="Times New Roman"/>
          <w:sz w:val="28"/>
          <w:szCs w:val="28"/>
          <w:vertAlign w:val="superscript"/>
          <w:lang w:val="en-US"/>
        </w:rPr>
        <w:t>2</w:t>
      </w:r>
      <w:r>
        <w:rPr>
          <w:rFonts w:ascii="Times New Roman" w:hAnsi="Times New Roman" w:cs="Times New Roman"/>
          <w:sz w:val="28"/>
          <w:szCs w:val="28"/>
          <w:lang w:val="en-US"/>
        </w:rPr>
        <w:t>2s</w:t>
      </w:r>
      <w:r>
        <w:rPr>
          <w:rFonts w:ascii="Times New Roman" w:hAnsi="Times New Roman" w:cs="Times New Roman"/>
          <w:sz w:val="28"/>
          <w:szCs w:val="28"/>
          <w:vertAlign w:val="superscript"/>
          <w:lang w:val="en-US"/>
        </w:rPr>
        <w:t>2</w:t>
      </w:r>
      <w:r>
        <w:rPr>
          <w:rFonts w:ascii="Times New Roman" w:hAnsi="Times New Roman" w:cs="Times New Roman"/>
          <w:sz w:val="28"/>
          <w:szCs w:val="28"/>
          <w:lang w:val="en-US"/>
        </w:rPr>
        <w:t xml:space="preserve"> 2p</w:t>
      </w:r>
      <w:r>
        <w:rPr>
          <w:rFonts w:ascii="Times New Roman" w:hAnsi="Times New Roman" w:cs="Times New Roman"/>
          <w:sz w:val="28"/>
          <w:szCs w:val="28"/>
          <w:vertAlign w:val="superscript"/>
          <w:lang w:val="en-US"/>
        </w:rPr>
        <w:t>6</w:t>
      </w:r>
      <w:r>
        <w:rPr>
          <w:rFonts w:ascii="Times New Roman" w:hAnsi="Times New Roman" w:cs="Times New Roman"/>
          <w:sz w:val="28"/>
          <w:szCs w:val="28"/>
          <w:lang w:val="en-US"/>
        </w:rPr>
        <w:t>3s</w:t>
      </w:r>
      <w:r>
        <w:rPr>
          <w:rFonts w:ascii="Times New Roman" w:hAnsi="Times New Roman" w:cs="Times New Roman"/>
          <w:sz w:val="28"/>
          <w:szCs w:val="28"/>
          <w:vertAlign w:val="superscript"/>
          <w:lang w:val="en-US"/>
        </w:rPr>
        <w:t>2</w:t>
      </w:r>
      <w:r>
        <w:rPr>
          <w:rFonts w:ascii="Times New Roman" w:hAnsi="Times New Roman" w:cs="Times New Roman"/>
          <w:sz w:val="28"/>
          <w:szCs w:val="28"/>
          <w:lang w:val="en-US"/>
        </w:rPr>
        <w:t>3p</w:t>
      </w:r>
      <w:r>
        <w:rPr>
          <w:rFonts w:ascii="Times New Roman" w:hAnsi="Times New Roman" w:cs="Times New Roman"/>
          <w:sz w:val="28"/>
          <w:szCs w:val="28"/>
          <w:vertAlign w:val="superscript"/>
          <w:lang w:val="en-US"/>
        </w:rPr>
        <w:t>5</w:t>
      </w:r>
    </w:p>
    <w:p w:rsidR="0088632C" w:rsidRDefault="00F55648" w:rsidP="0088632C">
      <w:pPr>
        <w:pStyle w:val="a3"/>
        <w:rPr>
          <w:rFonts w:ascii="Times New Roman" w:hAnsi="Times New Roman" w:cs="Times New Roman"/>
          <w:i/>
          <w:sz w:val="28"/>
          <w:szCs w:val="28"/>
        </w:rPr>
      </w:pPr>
      <w:r>
        <w:rPr>
          <w:rFonts w:ascii="Times New Roman" w:hAnsi="Times New Roman" w:cs="Times New Roman"/>
          <w:i/>
          <w:sz w:val="28"/>
          <w:szCs w:val="28"/>
          <w:lang w:val="kk-KZ"/>
        </w:rPr>
        <w:t>Ребята как вы уже догадались тема нашего урока ПСХЭ. Для определения целей урока вы заполните таблицу ЗХУ</w:t>
      </w:r>
      <w:r w:rsidR="0088632C">
        <w:rPr>
          <w:rFonts w:ascii="Times New Roman" w:hAnsi="Times New Roman" w:cs="Times New Roman"/>
          <w:i/>
          <w:sz w:val="28"/>
          <w:szCs w:val="28"/>
        </w:rPr>
        <w:t xml:space="preserve">(сообщение новой темы, </w:t>
      </w:r>
      <w:r w:rsidR="00C55133">
        <w:rPr>
          <w:rFonts w:ascii="Times New Roman" w:hAnsi="Times New Roman" w:cs="Times New Roman"/>
          <w:i/>
          <w:sz w:val="28"/>
          <w:szCs w:val="28"/>
          <w:lang w:val="kk-KZ"/>
        </w:rPr>
        <w:t xml:space="preserve"> таблица ЗХУ </w:t>
      </w:r>
      <w:r w:rsidR="0088632C">
        <w:rPr>
          <w:rFonts w:ascii="Times New Roman" w:hAnsi="Times New Roman" w:cs="Times New Roman"/>
          <w:i/>
          <w:sz w:val="28"/>
          <w:szCs w:val="28"/>
        </w:rPr>
        <w:t>цели и задач урока)</w:t>
      </w:r>
    </w:p>
    <w:p w:rsidR="0088632C" w:rsidRDefault="0088632C" w:rsidP="0088632C">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Мини лекция</w:t>
      </w:r>
    </w:p>
    <w:p w:rsidR="0088632C" w:rsidRDefault="0088632C" w:rsidP="0088632C">
      <w:pPr>
        <w:pStyle w:val="a3"/>
        <w:rPr>
          <w:rFonts w:ascii="Times New Roman" w:hAnsi="Times New Roman" w:cs="Times New Roman"/>
          <w:i/>
          <w:sz w:val="28"/>
          <w:szCs w:val="28"/>
          <w:lang w:val="kk-KZ"/>
        </w:rPr>
      </w:pPr>
      <w:r>
        <w:rPr>
          <w:rFonts w:ascii="Times New Roman" w:hAnsi="Times New Roman" w:cs="Times New Roman"/>
          <w:i/>
          <w:sz w:val="28"/>
          <w:szCs w:val="28"/>
        </w:rPr>
        <w:t>(слайд презентация по новой теме)</w:t>
      </w:r>
    </w:p>
    <w:p w:rsidR="005E3511" w:rsidRPr="005E3511" w:rsidRDefault="005E3511" w:rsidP="0088632C">
      <w:pPr>
        <w:pStyle w:val="a3"/>
        <w:rPr>
          <w:rFonts w:ascii="Times New Roman" w:hAnsi="Times New Roman" w:cs="Times New Roman"/>
          <w:i/>
          <w:sz w:val="28"/>
          <w:szCs w:val="28"/>
          <w:lang w:val="kk-KZ"/>
        </w:rPr>
      </w:pPr>
      <w:r>
        <w:rPr>
          <w:rFonts w:ascii="Times New Roman" w:hAnsi="Times New Roman" w:cs="Times New Roman"/>
          <w:i/>
          <w:sz w:val="28"/>
          <w:szCs w:val="28"/>
          <w:lang w:val="kk-KZ"/>
        </w:rPr>
        <w:t>Работа в группе</w:t>
      </w:r>
    </w:p>
    <w:p w:rsidR="00C13FA3" w:rsidRPr="005E3511" w:rsidRDefault="00DF226A" w:rsidP="005E3511">
      <w:pPr>
        <w:pStyle w:val="a3"/>
        <w:numPr>
          <w:ilvl w:val="0"/>
          <w:numId w:val="7"/>
        </w:numPr>
        <w:rPr>
          <w:rFonts w:ascii="Times New Roman" w:hAnsi="Times New Roman" w:cs="Times New Roman"/>
          <w:i/>
          <w:sz w:val="28"/>
          <w:szCs w:val="28"/>
        </w:rPr>
      </w:pPr>
      <w:r w:rsidRPr="005E3511">
        <w:rPr>
          <w:rFonts w:ascii="Times New Roman" w:hAnsi="Times New Roman" w:cs="Times New Roman"/>
          <w:b/>
          <w:bCs/>
          <w:i/>
          <w:sz w:val="28"/>
          <w:szCs w:val="28"/>
          <w:lang w:val="kk-KZ"/>
        </w:rPr>
        <w:t>«Элементы» ( комплексная характеристика)</w:t>
      </w:r>
      <w:r w:rsidRPr="005E3511">
        <w:rPr>
          <w:rFonts w:ascii="Times New Roman" w:hAnsi="Times New Roman" w:cs="Times New Roman"/>
          <w:i/>
          <w:sz w:val="28"/>
          <w:szCs w:val="28"/>
        </w:rPr>
        <w:t xml:space="preserve"> </w:t>
      </w:r>
    </w:p>
    <w:p w:rsidR="00C13FA3" w:rsidRPr="005E3511" w:rsidRDefault="00DF226A" w:rsidP="005E3511">
      <w:pPr>
        <w:pStyle w:val="a3"/>
        <w:numPr>
          <w:ilvl w:val="0"/>
          <w:numId w:val="7"/>
        </w:numPr>
        <w:rPr>
          <w:rFonts w:ascii="Times New Roman" w:hAnsi="Times New Roman" w:cs="Times New Roman"/>
          <w:i/>
          <w:sz w:val="28"/>
          <w:szCs w:val="28"/>
        </w:rPr>
      </w:pPr>
      <w:r w:rsidRPr="005E3511">
        <w:rPr>
          <w:rFonts w:ascii="Times New Roman" w:hAnsi="Times New Roman" w:cs="Times New Roman"/>
          <w:i/>
          <w:sz w:val="28"/>
          <w:szCs w:val="28"/>
          <w:lang w:val="kk-KZ"/>
        </w:rPr>
        <w:t>1. План работы группы</w:t>
      </w:r>
      <w:r w:rsidRPr="005E3511">
        <w:rPr>
          <w:rFonts w:ascii="Times New Roman" w:hAnsi="Times New Roman" w:cs="Times New Roman"/>
          <w:i/>
          <w:sz w:val="28"/>
          <w:szCs w:val="28"/>
        </w:rPr>
        <w:t xml:space="preserve"> </w:t>
      </w:r>
    </w:p>
    <w:p w:rsidR="00C13FA3" w:rsidRPr="005E3511" w:rsidRDefault="00DF226A" w:rsidP="005E3511">
      <w:pPr>
        <w:pStyle w:val="a3"/>
        <w:numPr>
          <w:ilvl w:val="0"/>
          <w:numId w:val="7"/>
        </w:numPr>
        <w:rPr>
          <w:rFonts w:ascii="Times New Roman" w:hAnsi="Times New Roman" w:cs="Times New Roman"/>
          <w:i/>
          <w:sz w:val="28"/>
          <w:szCs w:val="28"/>
        </w:rPr>
      </w:pPr>
      <w:r w:rsidRPr="005E3511">
        <w:rPr>
          <w:rFonts w:ascii="Times New Roman" w:hAnsi="Times New Roman" w:cs="Times New Roman"/>
          <w:i/>
          <w:sz w:val="28"/>
          <w:szCs w:val="28"/>
          <w:lang w:val="kk-KZ"/>
        </w:rPr>
        <w:t xml:space="preserve">«Химик»: </w:t>
      </w:r>
    </w:p>
    <w:p w:rsidR="00C13FA3" w:rsidRPr="005E3511" w:rsidRDefault="00DF226A" w:rsidP="005E3511">
      <w:pPr>
        <w:pStyle w:val="a3"/>
        <w:numPr>
          <w:ilvl w:val="0"/>
          <w:numId w:val="7"/>
        </w:numPr>
        <w:rPr>
          <w:rFonts w:ascii="Times New Roman" w:hAnsi="Times New Roman" w:cs="Times New Roman"/>
          <w:i/>
          <w:sz w:val="28"/>
          <w:szCs w:val="28"/>
        </w:rPr>
      </w:pPr>
      <w:r w:rsidRPr="005E3511">
        <w:rPr>
          <w:rFonts w:ascii="Times New Roman" w:hAnsi="Times New Roman" w:cs="Times New Roman"/>
          <w:i/>
          <w:sz w:val="28"/>
          <w:szCs w:val="28"/>
          <w:lang w:val="kk-KZ"/>
        </w:rPr>
        <w:t>Местоположение химического элемента в периодической системе;</w:t>
      </w:r>
      <w:r w:rsidRPr="005E3511">
        <w:rPr>
          <w:rFonts w:ascii="Times New Roman" w:hAnsi="Times New Roman" w:cs="Times New Roman"/>
          <w:i/>
          <w:sz w:val="28"/>
          <w:szCs w:val="28"/>
        </w:rPr>
        <w:t xml:space="preserve"> </w:t>
      </w:r>
    </w:p>
    <w:p w:rsidR="00C13FA3" w:rsidRPr="005E3511" w:rsidRDefault="00DF226A" w:rsidP="005E3511">
      <w:pPr>
        <w:pStyle w:val="a3"/>
        <w:numPr>
          <w:ilvl w:val="0"/>
          <w:numId w:val="7"/>
        </w:numPr>
        <w:rPr>
          <w:rFonts w:ascii="Times New Roman" w:hAnsi="Times New Roman" w:cs="Times New Roman"/>
          <w:i/>
          <w:sz w:val="28"/>
          <w:szCs w:val="28"/>
        </w:rPr>
      </w:pPr>
      <w:r w:rsidRPr="005E3511">
        <w:rPr>
          <w:rFonts w:ascii="Times New Roman" w:hAnsi="Times New Roman" w:cs="Times New Roman"/>
          <w:i/>
          <w:sz w:val="28"/>
          <w:szCs w:val="28"/>
          <w:lang w:val="kk-KZ"/>
        </w:rPr>
        <w:t>Строение атома;</w:t>
      </w:r>
      <w:r w:rsidRPr="005E3511">
        <w:rPr>
          <w:rFonts w:ascii="Times New Roman" w:hAnsi="Times New Roman" w:cs="Times New Roman"/>
          <w:i/>
          <w:sz w:val="28"/>
          <w:szCs w:val="28"/>
        </w:rPr>
        <w:t xml:space="preserve"> </w:t>
      </w:r>
    </w:p>
    <w:p w:rsidR="00C13FA3" w:rsidRPr="005E3511" w:rsidRDefault="00DF226A" w:rsidP="005E3511">
      <w:pPr>
        <w:pStyle w:val="a3"/>
        <w:numPr>
          <w:ilvl w:val="0"/>
          <w:numId w:val="7"/>
        </w:numPr>
        <w:rPr>
          <w:rFonts w:ascii="Times New Roman" w:hAnsi="Times New Roman" w:cs="Times New Roman"/>
          <w:i/>
          <w:sz w:val="28"/>
          <w:szCs w:val="28"/>
        </w:rPr>
      </w:pPr>
      <w:r w:rsidRPr="005E3511">
        <w:rPr>
          <w:rFonts w:ascii="Times New Roman" w:hAnsi="Times New Roman" w:cs="Times New Roman"/>
          <w:i/>
          <w:sz w:val="28"/>
          <w:szCs w:val="28"/>
          <w:lang w:val="kk-KZ"/>
        </w:rPr>
        <w:t>Физические свойства металла</w:t>
      </w:r>
      <w:r w:rsidRPr="005E3511">
        <w:rPr>
          <w:rFonts w:ascii="Times New Roman" w:hAnsi="Times New Roman" w:cs="Times New Roman"/>
          <w:i/>
          <w:sz w:val="28"/>
          <w:szCs w:val="28"/>
        </w:rPr>
        <w:t xml:space="preserve"> </w:t>
      </w:r>
    </w:p>
    <w:p w:rsidR="00C13FA3" w:rsidRPr="005E3511" w:rsidRDefault="00DF226A" w:rsidP="005E3511">
      <w:pPr>
        <w:pStyle w:val="a3"/>
        <w:numPr>
          <w:ilvl w:val="0"/>
          <w:numId w:val="7"/>
        </w:numPr>
        <w:rPr>
          <w:rFonts w:ascii="Times New Roman" w:hAnsi="Times New Roman" w:cs="Times New Roman"/>
          <w:i/>
          <w:sz w:val="28"/>
          <w:szCs w:val="28"/>
        </w:rPr>
      </w:pPr>
      <w:r w:rsidRPr="005E3511">
        <w:rPr>
          <w:rFonts w:ascii="Times New Roman" w:hAnsi="Times New Roman" w:cs="Times New Roman"/>
          <w:i/>
          <w:sz w:val="28"/>
          <w:szCs w:val="28"/>
          <w:lang w:val="kk-KZ"/>
        </w:rPr>
        <w:t>«Географ»:</w:t>
      </w:r>
      <w:r w:rsidRPr="005E3511">
        <w:rPr>
          <w:rFonts w:ascii="Times New Roman" w:hAnsi="Times New Roman" w:cs="Times New Roman"/>
          <w:i/>
          <w:sz w:val="28"/>
          <w:szCs w:val="28"/>
        </w:rPr>
        <w:t xml:space="preserve"> </w:t>
      </w:r>
    </w:p>
    <w:p w:rsidR="00C13FA3" w:rsidRPr="005E3511" w:rsidRDefault="00DF226A" w:rsidP="005E3511">
      <w:pPr>
        <w:pStyle w:val="a3"/>
        <w:numPr>
          <w:ilvl w:val="0"/>
          <w:numId w:val="7"/>
        </w:numPr>
        <w:rPr>
          <w:rFonts w:ascii="Times New Roman" w:hAnsi="Times New Roman" w:cs="Times New Roman"/>
          <w:i/>
          <w:sz w:val="28"/>
          <w:szCs w:val="28"/>
        </w:rPr>
      </w:pPr>
      <w:r w:rsidRPr="005E3511">
        <w:rPr>
          <w:rFonts w:ascii="Times New Roman" w:hAnsi="Times New Roman" w:cs="Times New Roman"/>
          <w:i/>
          <w:sz w:val="28"/>
          <w:szCs w:val="28"/>
          <w:lang w:val="kk-KZ"/>
        </w:rPr>
        <w:t>Распространение элемента в природе;</w:t>
      </w:r>
      <w:r w:rsidRPr="005E3511">
        <w:rPr>
          <w:rFonts w:ascii="Times New Roman" w:hAnsi="Times New Roman" w:cs="Times New Roman"/>
          <w:i/>
          <w:sz w:val="28"/>
          <w:szCs w:val="28"/>
        </w:rPr>
        <w:t xml:space="preserve"> </w:t>
      </w:r>
    </w:p>
    <w:p w:rsidR="00C13FA3" w:rsidRPr="005E3511" w:rsidRDefault="00DF226A" w:rsidP="005E3511">
      <w:pPr>
        <w:pStyle w:val="a3"/>
        <w:numPr>
          <w:ilvl w:val="0"/>
          <w:numId w:val="7"/>
        </w:numPr>
        <w:rPr>
          <w:rFonts w:ascii="Times New Roman" w:hAnsi="Times New Roman" w:cs="Times New Roman"/>
          <w:i/>
          <w:sz w:val="28"/>
          <w:szCs w:val="28"/>
        </w:rPr>
      </w:pPr>
      <w:r w:rsidRPr="005E3511">
        <w:rPr>
          <w:rFonts w:ascii="Times New Roman" w:hAnsi="Times New Roman" w:cs="Times New Roman"/>
          <w:i/>
          <w:sz w:val="28"/>
          <w:szCs w:val="28"/>
          <w:lang w:val="kk-KZ"/>
        </w:rPr>
        <w:t>Работа с коллекцией;</w:t>
      </w:r>
      <w:r w:rsidRPr="005E3511">
        <w:rPr>
          <w:rFonts w:ascii="Times New Roman" w:hAnsi="Times New Roman" w:cs="Times New Roman"/>
          <w:i/>
          <w:sz w:val="28"/>
          <w:szCs w:val="28"/>
        </w:rPr>
        <w:t xml:space="preserve"> </w:t>
      </w:r>
    </w:p>
    <w:p w:rsidR="00C13FA3" w:rsidRPr="005E3511" w:rsidRDefault="00DF226A" w:rsidP="005E3511">
      <w:pPr>
        <w:pStyle w:val="a3"/>
        <w:numPr>
          <w:ilvl w:val="0"/>
          <w:numId w:val="7"/>
        </w:numPr>
        <w:rPr>
          <w:rFonts w:ascii="Times New Roman" w:hAnsi="Times New Roman" w:cs="Times New Roman"/>
          <w:i/>
          <w:sz w:val="28"/>
          <w:szCs w:val="28"/>
        </w:rPr>
      </w:pPr>
      <w:r w:rsidRPr="005E3511">
        <w:rPr>
          <w:rFonts w:ascii="Times New Roman" w:hAnsi="Times New Roman" w:cs="Times New Roman"/>
          <w:i/>
          <w:sz w:val="28"/>
          <w:szCs w:val="28"/>
          <w:lang w:val="kk-KZ"/>
        </w:rPr>
        <w:t>Карта полезных ископаемых Казахстана</w:t>
      </w:r>
      <w:r w:rsidRPr="005E3511">
        <w:rPr>
          <w:rFonts w:ascii="Times New Roman" w:hAnsi="Times New Roman" w:cs="Times New Roman"/>
          <w:i/>
          <w:sz w:val="28"/>
          <w:szCs w:val="28"/>
        </w:rPr>
        <w:t xml:space="preserve"> </w:t>
      </w:r>
    </w:p>
    <w:p w:rsidR="00C13FA3" w:rsidRPr="005E3511" w:rsidRDefault="00DF226A" w:rsidP="005E3511">
      <w:pPr>
        <w:pStyle w:val="a3"/>
        <w:numPr>
          <w:ilvl w:val="0"/>
          <w:numId w:val="7"/>
        </w:numPr>
        <w:rPr>
          <w:rFonts w:ascii="Times New Roman" w:hAnsi="Times New Roman" w:cs="Times New Roman"/>
          <w:i/>
          <w:sz w:val="28"/>
          <w:szCs w:val="28"/>
        </w:rPr>
      </w:pPr>
      <w:r w:rsidRPr="005E3511">
        <w:rPr>
          <w:rFonts w:ascii="Times New Roman" w:hAnsi="Times New Roman" w:cs="Times New Roman"/>
          <w:i/>
          <w:sz w:val="28"/>
          <w:szCs w:val="28"/>
          <w:lang w:val="kk-KZ"/>
        </w:rPr>
        <w:t>«Биолог»:</w:t>
      </w:r>
      <w:r w:rsidRPr="005E3511">
        <w:rPr>
          <w:rFonts w:ascii="Times New Roman" w:hAnsi="Times New Roman" w:cs="Times New Roman"/>
          <w:i/>
          <w:sz w:val="28"/>
          <w:szCs w:val="28"/>
        </w:rPr>
        <w:t xml:space="preserve"> </w:t>
      </w:r>
    </w:p>
    <w:p w:rsidR="00C13FA3" w:rsidRPr="005E3511" w:rsidRDefault="00DF226A" w:rsidP="005E3511">
      <w:pPr>
        <w:pStyle w:val="a3"/>
        <w:numPr>
          <w:ilvl w:val="0"/>
          <w:numId w:val="7"/>
        </w:numPr>
        <w:rPr>
          <w:rFonts w:ascii="Times New Roman" w:hAnsi="Times New Roman" w:cs="Times New Roman"/>
          <w:i/>
          <w:sz w:val="28"/>
          <w:szCs w:val="28"/>
        </w:rPr>
      </w:pPr>
      <w:r w:rsidRPr="005E3511">
        <w:rPr>
          <w:rFonts w:ascii="Times New Roman" w:hAnsi="Times New Roman" w:cs="Times New Roman"/>
          <w:i/>
          <w:sz w:val="28"/>
          <w:szCs w:val="28"/>
          <w:lang w:val="kk-KZ"/>
        </w:rPr>
        <w:t>Значение элемента для организма человека.</w:t>
      </w:r>
    </w:p>
    <w:p w:rsidR="005E3511" w:rsidRPr="005E3511" w:rsidRDefault="005E3511" w:rsidP="0088632C">
      <w:pPr>
        <w:pStyle w:val="a3"/>
        <w:rPr>
          <w:rFonts w:ascii="Times New Roman" w:hAnsi="Times New Roman" w:cs="Times New Roman"/>
          <w:i/>
          <w:sz w:val="28"/>
          <w:szCs w:val="28"/>
        </w:rPr>
      </w:pPr>
    </w:p>
    <w:p w:rsidR="0088632C" w:rsidRDefault="00981BE5" w:rsidP="0088632C">
      <w:pPr>
        <w:pStyle w:val="a3"/>
        <w:numPr>
          <w:ilvl w:val="0"/>
          <w:numId w:val="1"/>
        </w:numPr>
        <w:rPr>
          <w:rFonts w:ascii="Times New Roman" w:hAnsi="Times New Roman" w:cs="Times New Roman"/>
          <w:sz w:val="28"/>
          <w:szCs w:val="28"/>
        </w:rPr>
      </w:pPr>
      <w:r>
        <w:rPr>
          <w:rFonts w:ascii="Times New Roman" w:hAnsi="Times New Roman" w:cs="Times New Roman"/>
          <w:sz w:val="28"/>
          <w:szCs w:val="28"/>
          <w:lang w:val="kk-KZ"/>
        </w:rPr>
        <w:t>Сергету сәті</w:t>
      </w:r>
    </w:p>
    <w:p w:rsidR="0088632C" w:rsidRDefault="0088632C" w:rsidP="0088632C">
      <w:pPr>
        <w:pStyle w:val="a3"/>
        <w:rPr>
          <w:rFonts w:ascii="Times New Roman" w:hAnsi="Times New Roman" w:cs="Times New Roman"/>
          <w:i/>
          <w:sz w:val="28"/>
          <w:szCs w:val="28"/>
          <w:lang w:val="kk-KZ"/>
        </w:rPr>
      </w:pPr>
      <w:r>
        <w:rPr>
          <w:rFonts w:ascii="Times New Roman" w:hAnsi="Times New Roman" w:cs="Times New Roman"/>
          <w:i/>
          <w:sz w:val="28"/>
          <w:szCs w:val="28"/>
        </w:rPr>
        <w:t>(</w:t>
      </w:r>
      <w:r w:rsidR="00981BE5">
        <w:rPr>
          <w:rFonts w:ascii="Times New Roman" w:hAnsi="Times New Roman" w:cs="Times New Roman"/>
          <w:i/>
          <w:sz w:val="28"/>
          <w:szCs w:val="28"/>
          <w:lang w:val="kk-KZ"/>
        </w:rPr>
        <w:t>Көңілді күн</w:t>
      </w:r>
      <w:r>
        <w:rPr>
          <w:rFonts w:ascii="Times New Roman" w:hAnsi="Times New Roman" w:cs="Times New Roman"/>
          <w:i/>
          <w:sz w:val="28"/>
          <w:szCs w:val="28"/>
        </w:rPr>
        <w:t>)</w:t>
      </w:r>
    </w:p>
    <w:p w:rsidR="00203F6C" w:rsidRPr="00203F6C" w:rsidRDefault="00203F6C" w:rsidP="0088632C">
      <w:pPr>
        <w:pStyle w:val="a3"/>
        <w:numPr>
          <w:ilvl w:val="0"/>
          <w:numId w:val="1"/>
        </w:numPr>
        <w:rPr>
          <w:rFonts w:ascii="Times New Roman" w:hAnsi="Times New Roman" w:cs="Times New Roman"/>
          <w:sz w:val="28"/>
          <w:szCs w:val="28"/>
        </w:rPr>
      </w:pPr>
      <w:r>
        <w:rPr>
          <w:rFonts w:ascii="Times New Roman" w:hAnsi="Times New Roman" w:cs="Times New Roman"/>
          <w:sz w:val="28"/>
          <w:szCs w:val="28"/>
          <w:lang w:val="kk-KZ"/>
        </w:rPr>
        <w:t>Защита проекта (вывод: весь окружающий нас мир, горные породы, живые организмы состоят из химических элементов)</w:t>
      </w:r>
    </w:p>
    <w:p w:rsidR="0088632C" w:rsidRDefault="0088632C" w:rsidP="0088632C">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Игра «</w:t>
      </w:r>
      <w:r w:rsidR="00981BE5">
        <w:rPr>
          <w:rFonts w:ascii="Times New Roman" w:hAnsi="Times New Roman" w:cs="Times New Roman"/>
          <w:sz w:val="28"/>
          <w:szCs w:val="28"/>
          <w:lang w:val="kk-KZ"/>
        </w:rPr>
        <w:t>да</w:t>
      </w:r>
      <w:r w:rsidR="00981BE5">
        <w:rPr>
          <w:rFonts w:ascii="Times New Roman" w:hAnsi="Times New Roman" w:cs="Times New Roman"/>
          <w:sz w:val="28"/>
          <w:szCs w:val="28"/>
        </w:rPr>
        <w:t xml:space="preserve"> – не</w:t>
      </w:r>
      <w:r w:rsidR="00981BE5">
        <w:rPr>
          <w:rFonts w:ascii="Times New Roman" w:hAnsi="Times New Roman" w:cs="Times New Roman"/>
          <w:sz w:val="28"/>
          <w:szCs w:val="28"/>
          <w:lang w:val="kk-KZ"/>
        </w:rPr>
        <w:t>т</w:t>
      </w:r>
      <w:r>
        <w:rPr>
          <w:rFonts w:ascii="Times New Roman" w:hAnsi="Times New Roman" w:cs="Times New Roman"/>
          <w:sz w:val="28"/>
          <w:szCs w:val="28"/>
        </w:rPr>
        <w:t>»</w:t>
      </w:r>
    </w:p>
    <w:p w:rsidR="0088632C" w:rsidRPr="00104639" w:rsidRDefault="0088632C" w:rsidP="0088632C">
      <w:pPr>
        <w:pStyle w:val="a3"/>
        <w:rPr>
          <w:rFonts w:ascii="Times New Roman" w:hAnsi="Times New Roman" w:cs="Times New Roman"/>
          <w:sz w:val="28"/>
          <w:szCs w:val="28"/>
          <w:u w:val="single"/>
        </w:rPr>
      </w:pPr>
      <w:r w:rsidRPr="00CB40C7">
        <w:rPr>
          <w:rFonts w:ascii="Times New Roman" w:hAnsi="Times New Roman" w:cs="Times New Roman"/>
          <w:i/>
          <w:sz w:val="28"/>
          <w:szCs w:val="28"/>
        </w:rPr>
        <w:t>1.  При формулировке ПЗ, Д.И. Менделеев взял основу валентность элемента</w:t>
      </w:r>
      <w:proofErr w:type="gramStart"/>
      <w:r w:rsidRPr="00CB40C7">
        <w:rPr>
          <w:rFonts w:ascii="Times New Roman" w:hAnsi="Times New Roman" w:cs="Times New Roman"/>
          <w:i/>
          <w:sz w:val="28"/>
          <w:szCs w:val="28"/>
        </w:rPr>
        <w:t>.</w:t>
      </w:r>
      <w:r w:rsidR="00811563">
        <w:rPr>
          <w:rFonts w:ascii="Times New Roman" w:hAnsi="Times New Roman" w:cs="Times New Roman"/>
          <w:i/>
          <w:sz w:val="28"/>
          <w:szCs w:val="28"/>
        </w:rPr>
        <w:t>(</w:t>
      </w:r>
      <w:proofErr w:type="gramEnd"/>
      <w:r w:rsidR="00811563">
        <w:rPr>
          <w:rFonts w:ascii="Times New Roman" w:hAnsi="Times New Roman" w:cs="Times New Roman"/>
          <w:i/>
          <w:sz w:val="28"/>
          <w:szCs w:val="28"/>
        </w:rPr>
        <w:t>нет)</w:t>
      </w:r>
    </w:p>
    <w:p w:rsidR="0088632C" w:rsidRPr="00104639" w:rsidRDefault="0088632C" w:rsidP="0088632C">
      <w:pPr>
        <w:pStyle w:val="a3"/>
        <w:rPr>
          <w:rFonts w:ascii="Times New Roman" w:hAnsi="Times New Roman" w:cs="Times New Roman"/>
          <w:sz w:val="28"/>
          <w:szCs w:val="28"/>
          <w:u w:val="single"/>
        </w:rPr>
      </w:pPr>
      <w:r w:rsidRPr="00CB40C7">
        <w:rPr>
          <w:rFonts w:ascii="Times New Roman" w:hAnsi="Times New Roman" w:cs="Times New Roman"/>
          <w:i/>
          <w:sz w:val="28"/>
          <w:szCs w:val="28"/>
        </w:rPr>
        <w:t>2. Существует только одна формулировка периодического закона, которая была предложена Менделеевым</w:t>
      </w:r>
      <w:proofErr w:type="gramStart"/>
      <w:r w:rsidRPr="00CB40C7">
        <w:rPr>
          <w:rFonts w:ascii="Times New Roman" w:hAnsi="Times New Roman" w:cs="Times New Roman"/>
          <w:i/>
          <w:sz w:val="28"/>
          <w:szCs w:val="28"/>
        </w:rPr>
        <w:t>.</w:t>
      </w:r>
      <w:r w:rsidR="00811563">
        <w:rPr>
          <w:rFonts w:ascii="Times New Roman" w:hAnsi="Times New Roman" w:cs="Times New Roman"/>
          <w:i/>
          <w:sz w:val="28"/>
          <w:szCs w:val="28"/>
        </w:rPr>
        <w:t>(</w:t>
      </w:r>
      <w:proofErr w:type="gramEnd"/>
      <w:r w:rsidR="00811563">
        <w:rPr>
          <w:rFonts w:ascii="Times New Roman" w:hAnsi="Times New Roman" w:cs="Times New Roman"/>
          <w:i/>
          <w:sz w:val="28"/>
          <w:szCs w:val="28"/>
        </w:rPr>
        <w:t>да)</w:t>
      </w:r>
    </w:p>
    <w:p w:rsidR="0088632C" w:rsidRPr="00104639" w:rsidRDefault="0088632C" w:rsidP="0088632C">
      <w:pPr>
        <w:pStyle w:val="a3"/>
        <w:rPr>
          <w:rFonts w:ascii="Times New Roman" w:hAnsi="Times New Roman" w:cs="Times New Roman"/>
          <w:sz w:val="28"/>
          <w:szCs w:val="28"/>
          <w:u w:val="single"/>
        </w:rPr>
      </w:pPr>
      <w:r w:rsidRPr="00CB40C7">
        <w:rPr>
          <w:rFonts w:ascii="Times New Roman" w:hAnsi="Times New Roman" w:cs="Times New Roman"/>
          <w:i/>
          <w:sz w:val="28"/>
          <w:szCs w:val="28"/>
        </w:rPr>
        <w:t xml:space="preserve">3. </w:t>
      </w:r>
      <w:r>
        <w:rPr>
          <w:rFonts w:ascii="Times New Roman" w:hAnsi="Times New Roman" w:cs="Times New Roman"/>
          <w:i/>
          <w:sz w:val="28"/>
          <w:szCs w:val="28"/>
        </w:rPr>
        <w:t>Химическая формула – условная запись веществ с помощью символов и индексов</w:t>
      </w:r>
      <w:proofErr w:type="gramStart"/>
      <w:r>
        <w:rPr>
          <w:rFonts w:ascii="Times New Roman" w:hAnsi="Times New Roman" w:cs="Times New Roman"/>
          <w:i/>
          <w:sz w:val="28"/>
          <w:szCs w:val="28"/>
        </w:rPr>
        <w:t>.</w:t>
      </w:r>
      <w:proofErr w:type="gramEnd"/>
      <w:r>
        <w:rPr>
          <w:rFonts w:ascii="Times New Roman" w:hAnsi="Times New Roman" w:cs="Times New Roman"/>
          <w:i/>
          <w:sz w:val="28"/>
          <w:szCs w:val="28"/>
        </w:rPr>
        <w:t xml:space="preserve"> </w:t>
      </w:r>
      <w:r w:rsidR="00811563">
        <w:rPr>
          <w:rFonts w:ascii="Times New Roman" w:hAnsi="Times New Roman" w:cs="Times New Roman"/>
          <w:i/>
          <w:sz w:val="28"/>
          <w:szCs w:val="28"/>
        </w:rPr>
        <w:t>(</w:t>
      </w:r>
      <w:proofErr w:type="gramStart"/>
      <w:r w:rsidR="00811563">
        <w:rPr>
          <w:rFonts w:ascii="Times New Roman" w:hAnsi="Times New Roman" w:cs="Times New Roman"/>
          <w:i/>
          <w:sz w:val="28"/>
          <w:szCs w:val="28"/>
        </w:rPr>
        <w:t>д</w:t>
      </w:r>
      <w:proofErr w:type="gramEnd"/>
      <w:r w:rsidR="00811563">
        <w:rPr>
          <w:rFonts w:ascii="Times New Roman" w:hAnsi="Times New Roman" w:cs="Times New Roman"/>
          <w:i/>
          <w:sz w:val="28"/>
          <w:szCs w:val="28"/>
        </w:rPr>
        <w:t>а)</w:t>
      </w:r>
    </w:p>
    <w:p w:rsidR="0088632C" w:rsidRPr="00104639" w:rsidRDefault="0088632C" w:rsidP="0088632C">
      <w:pPr>
        <w:pStyle w:val="a3"/>
        <w:rPr>
          <w:rFonts w:ascii="Times New Roman" w:hAnsi="Times New Roman" w:cs="Times New Roman"/>
          <w:sz w:val="28"/>
          <w:szCs w:val="28"/>
          <w:u w:val="single"/>
        </w:rPr>
      </w:pPr>
      <w:r w:rsidRPr="00CB40C7">
        <w:rPr>
          <w:rFonts w:ascii="Times New Roman" w:hAnsi="Times New Roman" w:cs="Times New Roman"/>
          <w:i/>
          <w:sz w:val="28"/>
          <w:szCs w:val="28"/>
        </w:rPr>
        <w:t>4. ПС – естественнонаучная классификация элементов, графическое отображение ПЗ.</w:t>
      </w:r>
      <w:r w:rsidR="00811563">
        <w:rPr>
          <w:rFonts w:ascii="Times New Roman" w:hAnsi="Times New Roman" w:cs="Times New Roman"/>
          <w:i/>
          <w:sz w:val="28"/>
          <w:szCs w:val="28"/>
        </w:rPr>
        <w:t>()</w:t>
      </w:r>
    </w:p>
    <w:p w:rsidR="0088632C" w:rsidRPr="00104639" w:rsidRDefault="0088632C" w:rsidP="0088632C">
      <w:pPr>
        <w:pStyle w:val="a3"/>
        <w:rPr>
          <w:rFonts w:ascii="Times New Roman" w:hAnsi="Times New Roman" w:cs="Times New Roman"/>
          <w:sz w:val="28"/>
          <w:szCs w:val="28"/>
          <w:u w:val="single"/>
        </w:rPr>
      </w:pPr>
      <w:r w:rsidRPr="00CB40C7">
        <w:rPr>
          <w:rFonts w:ascii="Times New Roman" w:hAnsi="Times New Roman" w:cs="Times New Roman"/>
          <w:i/>
          <w:sz w:val="28"/>
          <w:szCs w:val="28"/>
        </w:rPr>
        <w:t>5. ПС состоит из горизонтальных периодов, малых и больших;   вертикальных групп, главных и побочных подгрупп</w:t>
      </w:r>
      <w:proofErr w:type="gramStart"/>
      <w:r w:rsidRPr="00CB40C7">
        <w:rPr>
          <w:rFonts w:ascii="Times New Roman" w:hAnsi="Times New Roman" w:cs="Times New Roman"/>
          <w:i/>
          <w:sz w:val="28"/>
          <w:szCs w:val="28"/>
        </w:rPr>
        <w:t>.</w:t>
      </w:r>
      <w:r w:rsidR="00811563">
        <w:rPr>
          <w:rFonts w:ascii="Times New Roman" w:hAnsi="Times New Roman" w:cs="Times New Roman"/>
          <w:i/>
          <w:sz w:val="28"/>
          <w:szCs w:val="28"/>
        </w:rPr>
        <w:t>(</w:t>
      </w:r>
      <w:proofErr w:type="gramEnd"/>
      <w:r w:rsidR="00811563">
        <w:rPr>
          <w:rFonts w:ascii="Times New Roman" w:hAnsi="Times New Roman" w:cs="Times New Roman"/>
          <w:i/>
          <w:sz w:val="28"/>
          <w:szCs w:val="28"/>
        </w:rPr>
        <w:t>да)</w:t>
      </w:r>
    </w:p>
    <w:p w:rsidR="0088632C" w:rsidRPr="00104639" w:rsidRDefault="0088632C" w:rsidP="0088632C">
      <w:pPr>
        <w:pStyle w:val="a3"/>
        <w:rPr>
          <w:rFonts w:ascii="Times New Roman" w:hAnsi="Times New Roman" w:cs="Times New Roman"/>
          <w:sz w:val="28"/>
          <w:szCs w:val="28"/>
          <w:u w:val="single"/>
        </w:rPr>
      </w:pPr>
      <w:r w:rsidRPr="00CB40C7">
        <w:rPr>
          <w:rFonts w:ascii="Times New Roman" w:hAnsi="Times New Roman" w:cs="Times New Roman"/>
          <w:i/>
          <w:sz w:val="28"/>
          <w:szCs w:val="28"/>
        </w:rPr>
        <w:t xml:space="preserve">6. </w:t>
      </w:r>
      <w:r>
        <w:rPr>
          <w:rFonts w:ascii="Times New Roman" w:hAnsi="Times New Roman" w:cs="Times New Roman"/>
          <w:i/>
          <w:sz w:val="28"/>
          <w:szCs w:val="28"/>
        </w:rPr>
        <w:t>Число нейтронов равно порядковому номеру элемента</w:t>
      </w:r>
      <w:proofErr w:type="gramStart"/>
      <w:r>
        <w:rPr>
          <w:rFonts w:ascii="Times New Roman" w:hAnsi="Times New Roman" w:cs="Times New Roman"/>
          <w:i/>
          <w:sz w:val="28"/>
          <w:szCs w:val="28"/>
        </w:rPr>
        <w:t>.</w:t>
      </w:r>
      <w:proofErr w:type="gramEnd"/>
      <w:r>
        <w:rPr>
          <w:rFonts w:ascii="Times New Roman" w:hAnsi="Times New Roman" w:cs="Times New Roman"/>
          <w:i/>
          <w:sz w:val="28"/>
          <w:szCs w:val="28"/>
        </w:rPr>
        <w:t xml:space="preserve"> </w:t>
      </w:r>
      <w:r w:rsidR="00811563">
        <w:rPr>
          <w:rFonts w:ascii="Times New Roman" w:hAnsi="Times New Roman" w:cs="Times New Roman"/>
          <w:i/>
          <w:sz w:val="28"/>
          <w:szCs w:val="28"/>
        </w:rPr>
        <w:t>(</w:t>
      </w:r>
      <w:proofErr w:type="gramStart"/>
      <w:r w:rsidR="00811563">
        <w:rPr>
          <w:rFonts w:ascii="Times New Roman" w:hAnsi="Times New Roman" w:cs="Times New Roman"/>
          <w:i/>
          <w:sz w:val="28"/>
          <w:szCs w:val="28"/>
        </w:rPr>
        <w:t>н</w:t>
      </w:r>
      <w:proofErr w:type="gramEnd"/>
      <w:r w:rsidR="00811563">
        <w:rPr>
          <w:rFonts w:ascii="Times New Roman" w:hAnsi="Times New Roman" w:cs="Times New Roman"/>
          <w:i/>
          <w:sz w:val="28"/>
          <w:szCs w:val="28"/>
        </w:rPr>
        <w:t>ет)</w:t>
      </w:r>
    </w:p>
    <w:p w:rsidR="0088632C" w:rsidRPr="00104639" w:rsidRDefault="0088632C" w:rsidP="0088632C">
      <w:pPr>
        <w:pStyle w:val="a3"/>
        <w:rPr>
          <w:rFonts w:ascii="Times New Roman" w:hAnsi="Times New Roman" w:cs="Times New Roman"/>
          <w:sz w:val="28"/>
          <w:szCs w:val="28"/>
          <w:u w:val="single"/>
        </w:rPr>
      </w:pPr>
      <w:r w:rsidRPr="00CB40C7">
        <w:rPr>
          <w:rFonts w:ascii="Times New Roman" w:hAnsi="Times New Roman" w:cs="Times New Roman"/>
          <w:i/>
          <w:sz w:val="28"/>
          <w:szCs w:val="28"/>
        </w:rPr>
        <w:lastRenderedPageBreak/>
        <w:t>7. Порядковый номер элемента показывает заряд ядра, число протонов и число электронов в атоме</w:t>
      </w:r>
      <w:proofErr w:type="gramStart"/>
      <w:r w:rsidRPr="00CB40C7">
        <w:rPr>
          <w:rFonts w:ascii="Times New Roman" w:hAnsi="Times New Roman" w:cs="Times New Roman"/>
          <w:i/>
          <w:sz w:val="28"/>
          <w:szCs w:val="28"/>
        </w:rPr>
        <w:t>.</w:t>
      </w:r>
      <w:proofErr w:type="gramEnd"/>
      <w:r w:rsidR="00811563">
        <w:rPr>
          <w:rFonts w:ascii="Times New Roman" w:hAnsi="Times New Roman" w:cs="Times New Roman"/>
          <w:i/>
          <w:sz w:val="28"/>
          <w:szCs w:val="28"/>
        </w:rPr>
        <w:t xml:space="preserve"> (</w:t>
      </w:r>
      <w:proofErr w:type="gramStart"/>
      <w:r w:rsidR="00811563">
        <w:rPr>
          <w:rFonts w:ascii="Times New Roman" w:hAnsi="Times New Roman" w:cs="Times New Roman"/>
          <w:i/>
          <w:sz w:val="28"/>
          <w:szCs w:val="28"/>
        </w:rPr>
        <w:t>д</w:t>
      </w:r>
      <w:proofErr w:type="gramEnd"/>
      <w:r w:rsidR="00811563">
        <w:rPr>
          <w:rFonts w:ascii="Times New Roman" w:hAnsi="Times New Roman" w:cs="Times New Roman"/>
          <w:i/>
          <w:sz w:val="28"/>
          <w:szCs w:val="28"/>
        </w:rPr>
        <w:t>а)</w:t>
      </w:r>
    </w:p>
    <w:p w:rsidR="0088632C" w:rsidRPr="00104639" w:rsidRDefault="0088632C" w:rsidP="0088632C">
      <w:pPr>
        <w:pStyle w:val="a3"/>
        <w:rPr>
          <w:rFonts w:ascii="Times New Roman" w:hAnsi="Times New Roman" w:cs="Times New Roman"/>
          <w:sz w:val="28"/>
          <w:szCs w:val="28"/>
          <w:u w:val="single"/>
        </w:rPr>
      </w:pPr>
      <w:r w:rsidRPr="00CB40C7">
        <w:rPr>
          <w:rFonts w:ascii="Times New Roman" w:hAnsi="Times New Roman" w:cs="Times New Roman"/>
          <w:i/>
          <w:sz w:val="28"/>
          <w:szCs w:val="28"/>
        </w:rPr>
        <w:t xml:space="preserve">8. </w:t>
      </w:r>
      <w:r>
        <w:rPr>
          <w:rFonts w:ascii="Times New Roman" w:hAnsi="Times New Roman" w:cs="Times New Roman"/>
          <w:i/>
          <w:sz w:val="28"/>
          <w:szCs w:val="28"/>
        </w:rPr>
        <w:t xml:space="preserve">Число нейтронов можно вычислить по формуле. </w:t>
      </w:r>
    </w:p>
    <w:p w:rsidR="0088632C" w:rsidRDefault="0088632C" w:rsidP="0088632C">
      <w:pPr>
        <w:pStyle w:val="a3"/>
        <w:rPr>
          <w:rFonts w:ascii="Times New Roman" w:hAnsi="Times New Roman" w:cs="Times New Roman"/>
          <w:b/>
          <w:sz w:val="28"/>
          <w:szCs w:val="28"/>
        </w:rPr>
      </w:pPr>
      <w:r>
        <w:rPr>
          <w:rFonts w:ascii="Times New Roman" w:hAnsi="Times New Roman" w:cs="Times New Roman"/>
          <w:sz w:val="28"/>
          <w:szCs w:val="28"/>
        </w:rPr>
        <w:t xml:space="preserve">     </w:t>
      </w:r>
    </w:p>
    <w:p w:rsidR="0088632C" w:rsidRPr="00C80779" w:rsidRDefault="0088632C" w:rsidP="0088632C">
      <w:pPr>
        <w:pStyle w:val="a3"/>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rPr>
        <w:t>IV.</w:t>
      </w:r>
      <w:r w:rsidR="00C80779">
        <w:rPr>
          <w:rFonts w:ascii="Times New Roman" w:hAnsi="Times New Roman" w:cs="Times New Roman"/>
          <w:b/>
          <w:sz w:val="28"/>
          <w:szCs w:val="28"/>
        </w:rPr>
        <w:t xml:space="preserve"> Закрепление</w:t>
      </w:r>
    </w:p>
    <w:p w:rsidR="0088632C" w:rsidRDefault="00C80779" w:rsidP="0088632C">
      <w:pPr>
        <w:pStyle w:val="a3"/>
        <w:numPr>
          <w:ilvl w:val="0"/>
          <w:numId w:val="3"/>
        </w:numPr>
        <w:rPr>
          <w:rFonts w:ascii="Times New Roman" w:hAnsi="Times New Roman" w:cs="Times New Roman"/>
          <w:sz w:val="28"/>
          <w:szCs w:val="28"/>
        </w:rPr>
      </w:pPr>
      <w:r w:rsidRPr="00C80779">
        <w:rPr>
          <w:rFonts w:ascii="Times New Roman" w:hAnsi="Times New Roman" w:cs="Times New Roman"/>
          <w:noProof/>
          <w:sz w:val="28"/>
          <w:szCs w:val="28"/>
          <w:lang w:eastAsia="ru-RU"/>
        </w:rPr>
        <w:drawing>
          <wp:inline distT="0" distB="0" distL="0" distR="0">
            <wp:extent cx="6152444" cy="1885245"/>
            <wp:effectExtent l="0" t="0" r="0" b="0"/>
            <wp:docPr id="1" name="Объект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019457" cy="5085369"/>
                      <a:chOff x="124543" y="500042"/>
                      <a:chExt cx="9019457" cy="5085369"/>
                    </a:xfrm>
                  </a:grpSpPr>
                  <a:sp>
                    <a:nvSpPr>
                      <a:cNvPr id="26626" name="Rectangle 2"/>
                      <a:cNvSpPr>
                        <a:spLocks noGrp="1" noChangeArrowheads="1"/>
                      </a:cNvSpPr>
                    </a:nvSpPr>
                    <a:spPr>
                      <a:xfrm>
                        <a:off x="1000100" y="1357298"/>
                        <a:ext cx="6870700" cy="928694"/>
                      </a:xfrm>
                      <a:prstGeom prst="rect">
                        <a:avLst/>
                      </a:prstGeom>
                    </a:spPr>
                    <a:txSp>
                      <a:txBody>
                        <a:bodyPr vert="horz" anchor="ctr">
                          <a:normAutofit/>
                        </a:bodyPr>
                        <a:lstStyle>
                          <a:lvl1pPr algn="l" rtl="0" eaLnBrk="1" latinLnBrk="0" hangingPunct="1">
                            <a:spcBef>
                              <a:spcPct val="0"/>
                            </a:spcBef>
                            <a:buNone/>
                            <a:defRPr kumimoji="0" sz="3600" kern="1200" cap="all" baseline="0">
                              <a:solidFill>
                                <a:schemeClr val="tx2"/>
                              </a:solidFill>
                              <a:effectLst>
                                <a:reflection blurRad="12700" stA="48000" endA="300" endPos="55000" dir="5400000" sy="-90000" algn="bl" rotWithShape="0"/>
                              </a:effectLst>
                              <a:latin typeface="+mj-lt"/>
                              <a:ea typeface="+mj-ea"/>
                              <a:cs typeface="+mj-cs"/>
                            </a:defRPr>
                          </a:lvl1pPr>
                        </a:lstStyle>
                        <a:p>
                          <a:r>
                            <a:rPr lang="ru-RU" sz="4000" dirty="0" smtClean="0"/>
                            <a:t>Распределите элементы :</a:t>
                          </a:r>
                          <a:endParaRPr lang="ru-RU" sz="4000" dirty="0"/>
                        </a:p>
                      </a:txBody>
                      <a:useSpRect/>
                    </a:txSp>
                  </a:sp>
                  <a:pic>
                    <a:nvPicPr>
                      <a:cNvPr id="6" name="table"/>
                      <a:cNvPicPr>
                        <a:picLocks noChangeAspect="1"/>
                      </a:cNvPicPr>
                    </a:nvPicPr>
                    <a:blipFill>
                      <a:blip r:embed="rId5"/>
                      <a:stretch>
                        <a:fillRect/>
                      </a:stretch>
                    </a:blipFill>
                    <a:spPr>
                      <a:xfrm>
                        <a:off x="714348" y="2214554"/>
                        <a:ext cx="7870618" cy="2676376"/>
                      </a:xfrm>
                      <a:prstGeom prst="rect">
                        <a:avLst/>
                      </a:prstGeom>
                    </a:spPr>
                  </a:pic>
                  <a:sp>
                    <a:nvSpPr>
                      <a:cNvPr id="4" name="TextBox 3"/>
                      <a:cNvSpPr txBox="1"/>
                    </a:nvSpPr>
                    <a:spPr>
                      <a:xfrm>
                        <a:off x="124543" y="5000636"/>
                        <a:ext cx="9019457" cy="584775"/>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3200" dirty="0" smtClean="0"/>
                            <a:t>N. Li. P. Co. Hg. F. He. K. Ca. H. S. Ag. O. Au. </a:t>
                          </a:r>
                          <a:r>
                            <a:rPr lang="en-US" sz="3200" dirty="0" err="1" smtClean="0"/>
                            <a:t>Cl</a:t>
                          </a:r>
                          <a:endParaRPr lang="ru-RU" sz="3200" dirty="0"/>
                        </a:p>
                      </a:txBody>
                      <a:useSpRect/>
                    </a:txSp>
                  </a:sp>
                  <a:sp>
                    <a:nvSpPr>
                      <a:cNvPr id="5" name="TextBox 4"/>
                      <a:cNvSpPr txBox="1"/>
                    </a:nvSpPr>
                    <a:spPr>
                      <a:xfrm>
                        <a:off x="2071670" y="500042"/>
                        <a:ext cx="4843762" cy="584775"/>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3200" dirty="0" smtClean="0"/>
                            <a:t>Закрепление материала</a:t>
                          </a:r>
                          <a:endParaRPr lang="ru-RU" sz="3200" dirty="0"/>
                        </a:p>
                      </a:txBody>
                      <a:useSpRect/>
                    </a:txSp>
                  </a:sp>
                </lc:lockedCanvas>
              </a:graphicData>
            </a:graphic>
          </wp:inline>
        </w:drawing>
      </w:r>
      <w:r w:rsidR="00203F6C">
        <w:rPr>
          <w:rFonts w:ascii="Times New Roman" w:hAnsi="Times New Roman" w:cs="Times New Roman"/>
          <w:sz w:val="28"/>
          <w:szCs w:val="28"/>
          <w:lang w:val="kk-KZ"/>
        </w:rPr>
        <w:t>Решение ребусов</w:t>
      </w:r>
      <w:r w:rsidR="0088632C">
        <w:rPr>
          <w:rFonts w:ascii="Times New Roman" w:hAnsi="Times New Roman" w:cs="Times New Roman"/>
          <w:sz w:val="28"/>
          <w:szCs w:val="28"/>
        </w:rPr>
        <w:t>.</w:t>
      </w:r>
    </w:p>
    <w:p w:rsidR="0088632C" w:rsidRDefault="0088632C" w:rsidP="0088632C">
      <w:pPr>
        <w:pStyle w:val="a3"/>
        <w:rPr>
          <w:rFonts w:ascii="Times New Roman" w:hAnsi="Times New Roman" w:cs="Times New Roman"/>
          <w:b/>
          <w:sz w:val="28"/>
          <w:szCs w:val="28"/>
        </w:rPr>
      </w:pPr>
    </w:p>
    <w:p w:rsidR="0088632C" w:rsidRDefault="0088632C" w:rsidP="0088632C">
      <w:pPr>
        <w:pStyle w:val="a3"/>
        <w:rPr>
          <w:rFonts w:ascii="Times New Roman" w:hAnsi="Times New Roman" w:cs="Times New Roman"/>
          <w:b/>
          <w:sz w:val="28"/>
          <w:szCs w:val="28"/>
        </w:rPr>
      </w:pPr>
      <w:r>
        <w:rPr>
          <w:rFonts w:ascii="Times New Roman" w:hAnsi="Times New Roman" w:cs="Times New Roman"/>
          <w:b/>
          <w:sz w:val="28"/>
          <w:szCs w:val="28"/>
        </w:rPr>
        <w:t>V. Оценивание.</w:t>
      </w:r>
    </w:p>
    <w:p w:rsidR="0088632C" w:rsidRDefault="0088632C" w:rsidP="0088632C">
      <w:pPr>
        <w:pStyle w:val="a3"/>
        <w:rPr>
          <w:rFonts w:ascii="Times New Roman" w:hAnsi="Times New Roman" w:cs="Times New Roman"/>
          <w:sz w:val="28"/>
          <w:szCs w:val="28"/>
        </w:rPr>
      </w:pPr>
      <w:r>
        <w:rPr>
          <w:rFonts w:ascii="Times New Roman" w:hAnsi="Times New Roman" w:cs="Times New Roman"/>
          <w:sz w:val="28"/>
          <w:szCs w:val="28"/>
        </w:rPr>
        <w:t>Выбор смайликов с пояснением.</w:t>
      </w:r>
    </w:p>
    <w:p w:rsidR="0088632C" w:rsidRDefault="0088632C" w:rsidP="0088632C">
      <w:pPr>
        <w:pStyle w:val="a3"/>
        <w:rPr>
          <w:rFonts w:ascii="Times New Roman" w:hAnsi="Times New Roman" w:cs="Times New Roman"/>
          <w:sz w:val="28"/>
          <w:szCs w:val="28"/>
        </w:rPr>
      </w:pPr>
    </w:p>
    <w:p w:rsidR="0088632C" w:rsidRDefault="0088632C" w:rsidP="0088632C">
      <w:pPr>
        <w:pStyle w:val="a3"/>
        <w:rPr>
          <w:rFonts w:ascii="Times New Roman" w:hAnsi="Times New Roman" w:cs="Times New Roman"/>
          <w:b/>
          <w:sz w:val="28"/>
          <w:szCs w:val="28"/>
        </w:rPr>
      </w:pPr>
      <w:r>
        <w:rPr>
          <w:rFonts w:ascii="Times New Roman" w:hAnsi="Times New Roman" w:cs="Times New Roman"/>
          <w:b/>
          <w:sz w:val="28"/>
          <w:szCs w:val="28"/>
        </w:rPr>
        <w:t>VI. Домашнее задание.</w:t>
      </w:r>
    </w:p>
    <w:p w:rsidR="0088632C" w:rsidRDefault="00C80779" w:rsidP="0088632C">
      <w:pPr>
        <w:pStyle w:val="a3"/>
        <w:rPr>
          <w:rFonts w:ascii="Times New Roman" w:hAnsi="Times New Roman" w:cs="Times New Roman"/>
          <w:sz w:val="28"/>
          <w:szCs w:val="28"/>
        </w:rPr>
      </w:pPr>
      <w:r>
        <w:rPr>
          <w:rFonts w:ascii="Times New Roman" w:hAnsi="Times New Roman" w:cs="Times New Roman"/>
          <w:sz w:val="28"/>
          <w:szCs w:val="28"/>
        </w:rPr>
        <w:t xml:space="preserve">Читать параграф </w:t>
      </w:r>
      <w:r>
        <w:rPr>
          <w:rFonts w:ascii="Times New Roman" w:hAnsi="Times New Roman" w:cs="Times New Roman"/>
          <w:sz w:val="28"/>
          <w:szCs w:val="28"/>
          <w:lang w:val="kk-KZ"/>
        </w:rPr>
        <w:t>21-22</w:t>
      </w:r>
      <w:r w:rsidR="0088632C">
        <w:rPr>
          <w:rFonts w:ascii="Times New Roman" w:hAnsi="Times New Roman" w:cs="Times New Roman"/>
          <w:sz w:val="28"/>
          <w:szCs w:val="28"/>
        </w:rPr>
        <w:t>. Повторить Периодическую систему химических элементов.</w:t>
      </w:r>
    </w:p>
    <w:p w:rsidR="0088632C" w:rsidRDefault="0088632C" w:rsidP="0088632C">
      <w:pPr>
        <w:pStyle w:val="a3"/>
        <w:rPr>
          <w:rFonts w:ascii="Times New Roman" w:hAnsi="Times New Roman" w:cs="Times New Roman"/>
          <w:sz w:val="28"/>
          <w:szCs w:val="28"/>
        </w:rPr>
      </w:pPr>
    </w:p>
    <w:p w:rsidR="0088632C" w:rsidRDefault="0088632C" w:rsidP="0088632C">
      <w:pPr>
        <w:pStyle w:val="a3"/>
        <w:rPr>
          <w:rFonts w:ascii="Times New Roman" w:hAnsi="Times New Roman" w:cs="Times New Roman"/>
          <w:b/>
          <w:sz w:val="28"/>
          <w:szCs w:val="28"/>
        </w:rPr>
      </w:pPr>
      <w:r>
        <w:rPr>
          <w:rFonts w:ascii="Times New Roman" w:hAnsi="Times New Roman" w:cs="Times New Roman"/>
          <w:b/>
          <w:sz w:val="28"/>
          <w:szCs w:val="28"/>
        </w:rPr>
        <w:t>VII. Рефлексия.</w:t>
      </w:r>
    </w:p>
    <w:p w:rsidR="0088632C" w:rsidRPr="00843F00" w:rsidRDefault="0088632C" w:rsidP="0088632C">
      <w:pPr>
        <w:pStyle w:val="a3"/>
        <w:rPr>
          <w:rFonts w:ascii="Times New Roman" w:hAnsi="Times New Roman" w:cs="Times New Roman"/>
          <w:sz w:val="28"/>
          <w:szCs w:val="28"/>
        </w:rPr>
      </w:pPr>
      <w:r>
        <w:rPr>
          <w:rFonts w:ascii="Times New Roman" w:hAnsi="Times New Roman" w:cs="Times New Roman"/>
          <w:sz w:val="28"/>
          <w:szCs w:val="28"/>
        </w:rPr>
        <w:t xml:space="preserve">Учащиеся пишут на </w:t>
      </w:r>
      <w:proofErr w:type="spellStart"/>
      <w:r>
        <w:rPr>
          <w:rFonts w:ascii="Times New Roman" w:hAnsi="Times New Roman" w:cs="Times New Roman"/>
          <w:sz w:val="28"/>
          <w:szCs w:val="28"/>
        </w:rPr>
        <w:t>стикерах</w:t>
      </w:r>
      <w:proofErr w:type="spellEnd"/>
      <w:r>
        <w:rPr>
          <w:rFonts w:ascii="Times New Roman" w:hAnsi="Times New Roman" w:cs="Times New Roman"/>
          <w:sz w:val="28"/>
          <w:szCs w:val="28"/>
        </w:rPr>
        <w:t xml:space="preserve"> своё мнение о прошедшем уроке.</w:t>
      </w:r>
    </w:p>
    <w:p w:rsidR="0088632C" w:rsidRPr="00100E0D" w:rsidRDefault="0088632C" w:rsidP="0088632C">
      <w:pPr>
        <w:pStyle w:val="a3"/>
        <w:rPr>
          <w:rFonts w:ascii="Times New Roman" w:hAnsi="Times New Roman" w:cs="Times New Roman"/>
          <w:sz w:val="28"/>
          <w:szCs w:val="28"/>
        </w:rPr>
      </w:pPr>
    </w:p>
    <w:p w:rsidR="00C80779" w:rsidRDefault="00C80779">
      <w:pPr>
        <w:rPr>
          <w:rFonts w:ascii="Times New Roman" w:hAnsi="Times New Roman" w:cs="Times New Roman"/>
          <w:sz w:val="28"/>
          <w:szCs w:val="28"/>
        </w:rPr>
      </w:pPr>
      <w:r>
        <w:rPr>
          <w:rFonts w:ascii="Times New Roman" w:hAnsi="Times New Roman" w:cs="Times New Roman"/>
          <w:sz w:val="28"/>
          <w:szCs w:val="28"/>
        </w:rPr>
        <w:br w:type="page"/>
      </w:r>
    </w:p>
    <w:p w:rsidR="0088632C" w:rsidRDefault="00372477" w:rsidP="0088632C">
      <w:pPr>
        <w:pStyle w:val="a3"/>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372477" w:rsidRDefault="00372477" w:rsidP="0088632C">
      <w:pPr>
        <w:pStyle w:val="a3"/>
        <w:rPr>
          <w:rFonts w:ascii="Times New Roman" w:hAnsi="Times New Roman" w:cs="Times New Roman"/>
          <w:sz w:val="28"/>
          <w:szCs w:val="28"/>
        </w:rPr>
      </w:pPr>
    </w:p>
    <w:tbl>
      <w:tblPr>
        <w:tblStyle w:val="a9"/>
        <w:tblW w:w="0" w:type="auto"/>
        <w:tblLook w:val="04A0"/>
      </w:tblPr>
      <w:tblGrid>
        <w:gridCol w:w="3560"/>
        <w:gridCol w:w="3561"/>
        <w:gridCol w:w="3561"/>
      </w:tblGrid>
      <w:tr w:rsidR="00372477" w:rsidTr="00372477">
        <w:tc>
          <w:tcPr>
            <w:tcW w:w="3560" w:type="dxa"/>
          </w:tcPr>
          <w:p w:rsidR="00372477" w:rsidRDefault="00372477" w:rsidP="00372477">
            <w:pPr>
              <w:pStyle w:val="a3"/>
              <w:jc w:val="center"/>
              <w:rPr>
                <w:rFonts w:ascii="Times New Roman" w:hAnsi="Times New Roman" w:cs="Times New Roman"/>
                <w:sz w:val="28"/>
                <w:szCs w:val="28"/>
              </w:rPr>
            </w:pPr>
            <w:r>
              <w:rPr>
                <w:rFonts w:ascii="Times New Roman" w:hAnsi="Times New Roman" w:cs="Times New Roman"/>
                <w:sz w:val="28"/>
                <w:szCs w:val="28"/>
              </w:rPr>
              <w:t>Знаю</w:t>
            </w:r>
          </w:p>
        </w:tc>
        <w:tc>
          <w:tcPr>
            <w:tcW w:w="3561" w:type="dxa"/>
          </w:tcPr>
          <w:p w:rsidR="00372477" w:rsidRDefault="00372477" w:rsidP="00372477">
            <w:pPr>
              <w:pStyle w:val="a3"/>
              <w:jc w:val="center"/>
              <w:rPr>
                <w:rFonts w:ascii="Times New Roman" w:hAnsi="Times New Roman" w:cs="Times New Roman"/>
                <w:sz w:val="28"/>
                <w:szCs w:val="28"/>
              </w:rPr>
            </w:pPr>
            <w:r>
              <w:rPr>
                <w:rFonts w:ascii="Times New Roman" w:hAnsi="Times New Roman" w:cs="Times New Roman"/>
                <w:sz w:val="28"/>
                <w:szCs w:val="28"/>
              </w:rPr>
              <w:t>Хочу узнать</w:t>
            </w:r>
          </w:p>
        </w:tc>
        <w:tc>
          <w:tcPr>
            <w:tcW w:w="3561" w:type="dxa"/>
          </w:tcPr>
          <w:p w:rsidR="00372477" w:rsidRDefault="00372477" w:rsidP="00372477">
            <w:pPr>
              <w:pStyle w:val="a3"/>
              <w:jc w:val="center"/>
              <w:rPr>
                <w:rFonts w:ascii="Times New Roman" w:hAnsi="Times New Roman" w:cs="Times New Roman"/>
                <w:sz w:val="28"/>
                <w:szCs w:val="28"/>
              </w:rPr>
            </w:pPr>
            <w:r>
              <w:rPr>
                <w:rFonts w:ascii="Times New Roman" w:hAnsi="Times New Roman" w:cs="Times New Roman"/>
                <w:sz w:val="28"/>
                <w:szCs w:val="28"/>
              </w:rPr>
              <w:t>Узнал</w:t>
            </w:r>
          </w:p>
        </w:tc>
      </w:tr>
      <w:tr w:rsidR="00372477" w:rsidTr="00372477">
        <w:tc>
          <w:tcPr>
            <w:tcW w:w="3560" w:type="dxa"/>
          </w:tcPr>
          <w:p w:rsidR="00372477" w:rsidRDefault="00372477" w:rsidP="0088632C">
            <w:pPr>
              <w:pStyle w:val="a3"/>
              <w:rPr>
                <w:rFonts w:ascii="Times New Roman" w:hAnsi="Times New Roman" w:cs="Times New Roman"/>
                <w:sz w:val="28"/>
                <w:szCs w:val="28"/>
              </w:rPr>
            </w:pPr>
          </w:p>
          <w:p w:rsidR="00372477" w:rsidRDefault="00372477" w:rsidP="0088632C">
            <w:pPr>
              <w:pStyle w:val="a3"/>
              <w:rPr>
                <w:rFonts w:ascii="Times New Roman" w:hAnsi="Times New Roman" w:cs="Times New Roman"/>
                <w:sz w:val="28"/>
                <w:szCs w:val="28"/>
              </w:rPr>
            </w:pPr>
          </w:p>
          <w:p w:rsidR="00372477" w:rsidRDefault="00372477" w:rsidP="0088632C">
            <w:pPr>
              <w:pStyle w:val="a3"/>
              <w:rPr>
                <w:rFonts w:ascii="Times New Roman" w:hAnsi="Times New Roman" w:cs="Times New Roman"/>
                <w:sz w:val="28"/>
                <w:szCs w:val="28"/>
              </w:rPr>
            </w:pPr>
          </w:p>
          <w:p w:rsidR="00372477" w:rsidRDefault="00372477" w:rsidP="0088632C">
            <w:pPr>
              <w:pStyle w:val="a3"/>
              <w:rPr>
                <w:rFonts w:ascii="Times New Roman" w:hAnsi="Times New Roman" w:cs="Times New Roman"/>
                <w:sz w:val="28"/>
                <w:szCs w:val="28"/>
              </w:rPr>
            </w:pPr>
          </w:p>
          <w:p w:rsidR="00372477" w:rsidRDefault="00372477" w:rsidP="0088632C">
            <w:pPr>
              <w:pStyle w:val="a3"/>
              <w:rPr>
                <w:rFonts w:ascii="Times New Roman" w:hAnsi="Times New Roman" w:cs="Times New Roman"/>
                <w:sz w:val="28"/>
                <w:szCs w:val="28"/>
              </w:rPr>
            </w:pPr>
          </w:p>
          <w:p w:rsidR="00372477" w:rsidRDefault="00372477" w:rsidP="0088632C">
            <w:pPr>
              <w:pStyle w:val="a3"/>
              <w:rPr>
                <w:rFonts w:ascii="Times New Roman" w:hAnsi="Times New Roman" w:cs="Times New Roman"/>
                <w:sz w:val="28"/>
                <w:szCs w:val="28"/>
              </w:rPr>
            </w:pPr>
          </w:p>
          <w:p w:rsidR="00372477" w:rsidRDefault="00372477" w:rsidP="0088632C">
            <w:pPr>
              <w:pStyle w:val="a3"/>
              <w:rPr>
                <w:rFonts w:ascii="Times New Roman" w:hAnsi="Times New Roman" w:cs="Times New Roman"/>
                <w:sz w:val="28"/>
                <w:szCs w:val="28"/>
              </w:rPr>
            </w:pPr>
          </w:p>
          <w:p w:rsidR="00372477" w:rsidRDefault="00372477" w:rsidP="0088632C">
            <w:pPr>
              <w:pStyle w:val="a3"/>
              <w:rPr>
                <w:rFonts w:ascii="Times New Roman" w:hAnsi="Times New Roman" w:cs="Times New Roman"/>
                <w:sz w:val="28"/>
                <w:szCs w:val="28"/>
              </w:rPr>
            </w:pPr>
          </w:p>
        </w:tc>
        <w:tc>
          <w:tcPr>
            <w:tcW w:w="3561" w:type="dxa"/>
          </w:tcPr>
          <w:p w:rsidR="00372477" w:rsidRDefault="00372477" w:rsidP="0088632C">
            <w:pPr>
              <w:pStyle w:val="a3"/>
              <w:rPr>
                <w:rFonts w:ascii="Times New Roman" w:hAnsi="Times New Roman" w:cs="Times New Roman"/>
                <w:sz w:val="28"/>
                <w:szCs w:val="28"/>
              </w:rPr>
            </w:pPr>
          </w:p>
        </w:tc>
        <w:tc>
          <w:tcPr>
            <w:tcW w:w="3561" w:type="dxa"/>
          </w:tcPr>
          <w:p w:rsidR="00372477" w:rsidRDefault="00372477" w:rsidP="0088632C">
            <w:pPr>
              <w:pStyle w:val="a3"/>
              <w:rPr>
                <w:rFonts w:ascii="Times New Roman" w:hAnsi="Times New Roman" w:cs="Times New Roman"/>
                <w:sz w:val="28"/>
                <w:szCs w:val="28"/>
              </w:rPr>
            </w:pPr>
          </w:p>
        </w:tc>
      </w:tr>
    </w:tbl>
    <w:p w:rsidR="00372477" w:rsidRDefault="00372477" w:rsidP="0088632C">
      <w:pPr>
        <w:pStyle w:val="a3"/>
        <w:rPr>
          <w:rFonts w:ascii="Times New Roman" w:hAnsi="Times New Roman" w:cs="Times New Roman"/>
          <w:sz w:val="28"/>
          <w:szCs w:val="28"/>
        </w:rPr>
      </w:pPr>
    </w:p>
    <w:p w:rsidR="00372477" w:rsidRDefault="00372477" w:rsidP="00372477">
      <w:pPr>
        <w:pStyle w:val="a3"/>
        <w:rPr>
          <w:rFonts w:ascii="Times New Roman" w:hAnsi="Times New Roman" w:cs="Times New Roman"/>
          <w:sz w:val="28"/>
          <w:szCs w:val="28"/>
        </w:rPr>
      </w:pPr>
      <w:r>
        <w:rPr>
          <w:rFonts w:ascii="Times New Roman" w:hAnsi="Times New Roman" w:cs="Times New Roman"/>
          <w:sz w:val="28"/>
          <w:szCs w:val="28"/>
        </w:rPr>
        <w:t>приложение 1</w:t>
      </w:r>
    </w:p>
    <w:p w:rsidR="00372477" w:rsidRDefault="00372477" w:rsidP="00372477">
      <w:pPr>
        <w:pStyle w:val="a3"/>
        <w:rPr>
          <w:rFonts w:ascii="Times New Roman" w:hAnsi="Times New Roman" w:cs="Times New Roman"/>
          <w:sz w:val="28"/>
          <w:szCs w:val="28"/>
        </w:rPr>
      </w:pPr>
    </w:p>
    <w:tbl>
      <w:tblPr>
        <w:tblStyle w:val="a9"/>
        <w:tblW w:w="0" w:type="auto"/>
        <w:tblLook w:val="04A0"/>
      </w:tblPr>
      <w:tblGrid>
        <w:gridCol w:w="3560"/>
        <w:gridCol w:w="3561"/>
        <w:gridCol w:w="3561"/>
      </w:tblGrid>
      <w:tr w:rsidR="00372477" w:rsidTr="00FC6FC8">
        <w:tc>
          <w:tcPr>
            <w:tcW w:w="3560" w:type="dxa"/>
          </w:tcPr>
          <w:p w:rsidR="00372477" w:rsidRDefault="00372477" w:rsidP="00FC6FC8">
            <w:pPr>
              <w:pStyle w:val="a3"/>
              <w:jc w:val="center"/>
              <w:rPr>
                <w:rFonts w:ascii="Times New Roman" w:hAnsi="Times New Roman" w:cs="Times New Roman"/>
                <w:sz w:val="28"/>
                <w:szCs w:val="28"/>
              </w:rPr>
            </w:pPr>
            <w:r>
              <w:rPr>
                <w:rFonts w:ascii="Times New Roman" w:hAnsi="Times New Roman" w:cs="Times New Roman"/>
                <w:sz w:val="28"/>
                <w:szCs w:val="28"/>
              </w:rPr>
              <w:t>Знаю</w:t>
            </w:r>
          </w:p>
        </w:tc>
        <w:tc>
          <w:tcPr>
            <w:tcW w:w="3561" w:type="dxa"/>
          </w:tcPr>
          <w:p w:rsidR="00372477" w:rsidRDefault="00372477" w:rsidP="00FC6FC8">
            <w:pPr>
              <w:pStyle w:val="a3"/>
              <w:jc w:val="center"/>
              <w:rPr>
                <w:rFonts w:ascii="Times New Roman" w:hAnsi="Times New Roman" w:cs="Times New Roman"/>
                <w:sz w:val="28"/>
                <w:szCs w:val="28"/>
              </w:rPr>
            </w:pPr>
            <w:r>
              <w:rPr>
                <w:rFonts w:ascii="Times New Roman" w:hAnsi="Times New Roman" w:cs="Times New Roman"/>
                <w:sz w:val="28"/>
                <w:szCs w:val="28"/>
              </w:rPr>
              <w:t>Хочу узнать</w:t>
            </w:r>
          </w:p>
        </w:tc>
        <w:tc>
          <w:tcPr>
            <w:tcW w:w="3561" w:type="dxa"/>
          </w:tcPr>
          <w:p w:rsidR="00372477" w:rsidRDefault="00372477" w:rsidP="00FC6FC8">
            <w:pPr>
              <w:pStyle w:val="a3"/>
              <w:jc w:val="center"/>
              <w:rPr>
                <w:rFonts w:ascii="Times New Roman" w:hAnsi="Times New Roman" w:cs="Times New Roman"/>
                <w:sz w:val="28"/>
                <w:szCs w:val="28"/>
              </w:rPr>
            </w:pPr>
            <w:r>
              <w:rPr>
                <w:rFonts w:ascii="Times New Roman" w:hAnsi="Times New Roman" w:cs="Times New Roman"/>
                <w:sz w:val="28"/>
                <w:szCs w:val="28"/>
              </w:rPr>
              <w:t>Узнал</w:t>
            </w:r>
          </w:p>
        </w:tc>
      </w:tr>
      <w:tr w:rsidR="00372477" w:rsidTr="00FC6FC8">
        <w:tc>
          <w:tcPr>
            <w:tcW w:w="3560" w:type="dxa"/>
          </w:tcPr>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tc>
        <w:tc>
          <w:tcPr>
            <w:tcW w:w="3561" w:type="dxa"/>
          </w:tcPr>
          <w:p w:rsidR="00372477" w:rsidRDefault="00372477" w:rsidP="00FC6FC8">
            <w:pPr>
              <w:pStyle w:val="a3"/>
              <w:rPr>
                <w:rFonts w:ascii="Times New Roman" w:hAnsi="Times New Roman" w:cs="Times New Roman"/>
                <w:sz w:val="28"/>
                <w:szCs w:val="28"/>
              </w:rPr>
            </w:pPr>
          </w:p>
        </w:tc>
        <w:tc>
          <w:tcPr>
            <w:tcW w:w="3561" w:type="dxa"/>
          </w:tcPr>
          <w:p w:rsidR="00372477" w:rsidRDefault="00372477" w:rsidP="00FC6FC8">
            <w:pPr>
              <w:pStyle w:val="a3"/>
              <w:rPr>
                <w:rFonts w:ascii="Times New Roman" w:hAnsi="Times New Roman" w:cs="Times New Roman"/>
                <w:sz w:val="28"/>
                <w:szCs w:val="28"/>
              </w:rPr>
            </w:pPr>
          </w:p>
        </w:tc>
      </w:tr>
    </w:tbl>
    <w:p w:rsidR="00372477" w:rsidRDefault="00372477" w:rsidP="0088632C">
      <w:pPr>
        <w:pStyle w:val="a3"/>
        <w:rPr>
          <w:rFonts w:ascii="Times New Roman" w:hAnsi="Times New Roman" w:cs="Times New Roman"/>
          <w:sz w:val="28"/>
          <w:szCs w:val="28"/>
        </w:rPr>
      </w:pPr>
    </w:p>
    <w:p w:rsidR="00372477" w:rsidRDefault="00372477" w:rsidP="00372477">
      <w:pPr>
        <w:pStyle w:val="a3"/>
        <w:rPr>
          <w:rFonts w:ascii="Times New Roman" w:hAnsi="Times New Roman" w:cs="Times New Roman"/>
          <w:sz w:val="28"/>
          <w:szCs w:val="28"/>
        </w:rPr>
      </w:pPr>
      <w:r>
        <w:rPr>
          <w:rFonts w:ascii="Times New Roman" w:hAnsi="Times New Roman" w:cs="Times New Roman"/>
          <w:sz w:val="28"/>
          <w:szCs w:val="28"/>
        </w:rPr>
        <w:t>приложение 1</w:t>
      </w:r>
    </w:p>
    <w:p w:rsidR="00372477" w:rsidRDefault="00372477" w:rsidP="00372477">
      <w:pPr>
        <w:pStyle w:val="a3"/>
        <w:rPr>
          <w:rFonts w:ascii="Times New Roman" w:hAnsi="Times New Roman" w:cs="Times New Roman"/>
          <w:sz w:val="28"/>
          <w:szCs w:val="28"/>
        </w:rPr>
      </w:pPr>
    </w:p>
    <w:tbl>
      <w:tblPr>
        <w:tblStyle w:val="a9"/>
        <w:tblW w:w="0" w:type="auto"/>
        <w:tblLook w:val="04A0"/>
      </w:tblPr>
      <w:tblGrid>
        <w:gridCol w:w="3560"/>
        <w:gridCol w:w="3561"/>
        <w:gridCol w:w="3561"/>
      </w:tblGrid>
      <w:tr w:rsidR="00372477" w:rsidTr="00FC6FC8">
        <w:tc>
          <w:tcPr>
            <w:tcW w:w="3560" w:type="dxa"/>
          </w:tcPr>
          <w:p w:rsidR="00372477" w:rsidRDefault="00372477" w:rsidP="00FC6FC8">
            <w:pPr>
              <w:pStyle w:val="a3"/>
              <w:jc w:val="center"/>
              <w:rPr>
                <w:rFonts w:ascii="Times New Roman" w:hAnsi="Times New Roman" w:cs="Times New Roman"/>
                <w:sz w:val="28"/>
                <w:szCs w:val="28"/>
              </w:rPr>
            </w:pPr>
            <w:r>
              <w:rPr>
                <w:rFonts w:ascii="Times New Roman" w:hAnsi="Times New Roman" w:cs="Times New Roman"/>
                <w:sz w:val="28"/>
                <w:szCs w:val="28"/>
              </w:rPr>
              <w:t>Знаю</w:t>
            </w:r>
          </w:p>
        </w:tc>
        <w:tc>
          <w:tcPr>
            <w:tcW w:w="3561" w:type="dxa"/>
          </w:tcPr>
          <w:p w:rsidR="00372477" w:rsidRDefault="00372477" w:rsidP="00FC6FC8">
            <w:pPr>
              <w:pStyle w:val="a3"/>
              <w:jc w:val="center"/>
              <w:rPr>
                <w:rFonts w:ascii="Times New Roman" w:hAnsi="Times New Roman" w:cs="Times New Roman"/>
                <w:sz w:val="28"/>
                <w:szCs w:val="28"/>
              </w:rPr>
            </w:pPr>
            <w:r>
              <w:rPr>
                <w:rFonts w:ascii="Times New Roman" w:hAnsi="Times New Roman" w:cs="Times New Roman"/>
                <w:sz w:val="28"/>
                <w:szCs w:val="28"/>
              </w:rPr>
              <w:t>Хочу узнать</w:t>
            </w:r>
          </w:p>
        </w:tc>
        <w:tc>
          <w:tcPr>
            <w:tcW w:w="3561" w:type="dxa"/>
          </w:tcPr>
          <w:p w:rsidR="00372477" w:rsidRDefault="00372477" w:rsidP="00FC6FC8">
            <w:pPr>
              <w:pStyle w:val="a3"/>
              <w:jc w:val="center"/>
              <w:rPr>
                <w:rFonts w:ascii="Times New Roman" w:hAnsi="Times New Roman" w:cs="Times New Roman"/>
                <w:sz w:val="28"/>
                <w:szCs w:val="28"/>
              </w:rPr>
            </w:pPr>
            <w:r>
              <w:rPr>
                <w:rFonts w:ascii="Times New Roman" w:hAnsi="Times New Roman" w:cs="Times New Roman"/>
                <w:sz w:val="28"/>
                <w:szCs w:val="28"/>
              </w:rPr>
              <w:t>Узнал</w:t>
            </w:r>
          </w:p>
        </w:tc>
      </w:tr>
      <w:tr w:rsidR="00372477" w:rsidTr="00FC6FC8">
        <w:tc>
          <w:tcPr>
            <w:tcW w:w="3560" w:type="dxa"/>
          </w:tcPr>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tc>
        <w:tc>
          <w:tcPr>
            <w:tcW w:w="3561" w:type="dxa"/>
          </w:tcPr>
          <w:p w:rsidR="00372477" w:rsidRDefault="00372477" w:rsidP="00FC6FC8">
            <w:pPr>
              <w:pStyle w:val="a3"/>
              <w:rPr>
                <w:rFonts w:ascii="Times New Roman" w:hAnsi="Times New Roman" w:cs="Times New Roman"/>
                <w:sz w:val="28"/>
                <w:szCs w:val="28"/>
              </w:rPr>
            </w:pPr>
          </w:p>
        </w:tc>
        <w:tc>
          <w:tcPr>
            <w:tcW w:w="3561" w:type="dxa"/>
          </w:tcPr>
          <w:p w:rsidR="00372477" w:rsidRDefault="00372477" w:rsidP="00FC6FC8">
            <w:pPr>
              <w:pStyle w:val="a3"/>
              <w:rPr>
                <w:rFonts w:ascii="Times New Roman" w:hAnsi="Times New Roman" w:cs="Times New Roman"/>
                <w:sz w:val="28"/>
                <w:szCs w:val="28"/>
              </w:rPr>
            </w:pPr>
          </w:p>
        </w:tc>
      </w:tr>
    </w:tbl>
    <w:p w:rsidR="00372477" w:rsidRPr="00CB40C7" w:rsidRDefault="00372477" w:rsidP="0088632C">
      <w:pPr>
        <w:pStyle w:val="a3"/>
        <w:rPr>
          <w:rFonts w:ascii="Times New Roman" w:hAnsi="Times New Roman" w:cs="Times New Roman"/>
          <w:sz w:val="28"/>
          <w:szCs w:val="28"/>
        </w:rPr>
      </w:pPr>
    </w:p>
    <w:p w:rsidR="00372477" w:rsidRDefault="00372477" w:rsidP="00372477">
      <w:pPr>
        <w:pStyle w:val="a3"/>
        <w:rPr>
          <w:rFonts w:ascii="Times New Roman" w:hAnsi="Times New Roman" w:cs="Times New Roman"/>
          <w:sz w:val="28"/>
          <w:szCs w:val="28"/>
        </w:rPr>
      </w:pPr>
      <w:r>
        <w:rPr>
          <w:rFonts w:ascii="Times New Roman" w:hAnsi="Times New Roman" w:cs="Times New Roman"/>
          <w:sz w:val="28"/>
          <w:szCs w:val="28"/>
        </w:rPr>
        <w:t>приложение 1</w:t>
      </w:r>
    </w:p>
    <w:p w:rsidR="00372477" w:rsidRDefault="00372477" w:rsidP="00372477">
      <w:pPr>
        <w:pStyle w:val="a3"/>
        <w:rPr>
          <w:rFonts w:ascii="Times New Roman" w:hAnsi="Times New Roman" w:cs="Times New Roman"/>
          <w:sz w:val="28"/>
          <w:szCs w:val="28"/>
        </w:rPr>
      </w:pPr>
    </w:p>
    <w:tbl>
      <w:tblPr>
        <w:tblStyle w:val="a9"/>
        <w:tblW w:w="0" w:type="auto"/>
        <w:tblLook w:val="04A0"/>
      </w:tblPr>
      <w:tblGrid>
        <w:gridCol w:w="3560"/>
        <w:gridCol w:w="3561"/>
        <w:gridCol w:w="3561"/>
      </w:tblGrid>
      <w:tr w:rsidR="00372477" w:rsidTr="00FC6FC8">
        <w:tc>
          <w:tcPr>
            <w:tcW w:w="3560" w:type="dxa"/>
          </w:tcPr>
          <w:p w:rsidR="00372477" w:rsidRDefault="00372477" w:rsidP="00FC6FC8">
            <w:pPr>
              <w:pStyle w:val="a3"/>
              <w:jc w:val="center"/>
              <w:rPr>
                <w:rFonts w:ascii="Times New Roman" w:hAnsi="Times New Roman" w:cs="Times New Roman"/>
                <w:sz w:val="28"/>
                <w:szCs w:val="28"/>
              </w:rPr>
            </w:pPr>
            <w:r>
              <w:rPr>
                <w:rFonts w:ascii="Times New Roman" w:hAnsi="Times New Roman" w:cs="Times New Roman"/>
                <w:sz w:val="28"/>
                <w:szCs w:val="28"/>
              </w:rPr>
              <w:t>Знаю</w:t>
            </w:r>
          </w:p>
        </w:tc>
        <w:tc>
          <w:tcPr>
            <w:tcW w:w="3561" w:type="dxa"/>
          </w:tcPr>
          <w:p w:rsidR="00372477" w:rsidRDefault="00372477" w:rsidP="00FC6FC8">
            <w:pPr>
              <w:pStyle w:val="a3"/>
              <w:jc w:val="center"/>
              <w:rPr>
                <w:rFonts w:ascii="Times New Roman" w:hAnsi="Times New Roman" w:cs="Times New Roman"/>
                <w:sz w:val="28"/>
                <w:szCs w:val="28"/>
              </w:rPr>
            </w:pPr>
            <w:r>
              <w:rPr>
                <w:rFonts w:ascii="Times New Roman" w:hAnsi="Times New Roman" w:cs="Times New Roman"/>
                <w:sz w:val="28"/>
                <w:szCs w:val="28"/>
              </w:rPr>
              <w:t>Хочу узнать</w:t>
            </w:r>
          </w:p>
        </w:tc>
        <w:tc>
          <w:tcPr>
            <w:tcW w:w="3561" w:type="dxa"/>
          </w:tcPr>
          <w:p w:rsidR="00372477" w:rsidRDefault="00372477" w:rsidP="00FC6FC8">
            <w:pPr>
              <w:pStyle w:val="a3"/>
              <w:jc w:val="center"/>
              <w:rPr>
                <w:rFonts w:ascii="Times New Roman" w:hAnsi="Times New Roman" w:cs="Times New Roman"/>
                <w:sz w:val="28"/>
                <w:szCs w:val="28"/>
              </w:rPr>
            </w:pPr>
            <w:r>
              <w:rPr>
                <w:rFonts w:ascii="Times New Roman" w:hAnsi="Times New Roman" w:cs="Times New Roman"/>
                <w:sz w:val="28"/>
                <w:szCs w:val="28"/>
              </w:rPr>
              <w:t>Узнал</w:t>
            </w:r>
          </w:p>
        </w:tc>
      </w:tr>
      <w:tr w:rsidR="00372477" w:rsidTr="00FC6FC8">
        <w:tc>
          <w:tcPr>
            <w:tcW w:w="3560" w:type="dxa"/>
          </w:tcPr>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p w:rsidR="00372477" w:rsidRDefault="00372477" w:rsidP="00FC6FC8">
            <w:pPr>
              <w:pStyle w:val="a3"/>
              <w:rPr>
                <w:rFonts w:ascii="Times New Roman" w:hAnsi="Times New Roman" w:cs="Times New Roman"/>
                <w:sz w:val="28"/>
                <w:szCs w:val="28"/>
              </w:rPr>
            </w:pPr>
          </w:p>
        </w:tc>
        <w:tc>
          <w:tcPr>
            <w:tcW w:w="3561" w:type="dxa"/>
          </w:tcPr>
          <w:p w:rsidR="00372477" w:rsidRDefault="00372477" w:rsidP="00FC6FC8">
            <w:pPr>
              <w:pStyle w:val="a3"/>
              <w:rPr>
                <w:rFonts w:ascii="Times New Roman" w:hAnsi="Times New Roman" w:cs="Times New Roman"/>
                <w:sz w:val="28"/>
                <w:szCs w:val="28"/>
              </w:rPr>
            </w:pPr>
          </w:p>
        </w:tc>
        <w:tc>
          <w:tcPr>
            <w:tcW w:w="3561" w:type="dxa"/>
          </w:tcPr>
          <w:p w:rsidR="00372477" w:rsidRDefault="00372477" w:rsidP="00FC6FC8">
            <w:pPr>
              <w:pStyle w:val="a3"/>
              <w:rPr>
                <w:rFonts w:ascii="Times New Roman" w:hAnsi="Times New Roman" w:cs="Times New Roman"/>
                <w:sz w:val="28"/>
                <w:szCs w:val="28"/>
              </w:rPr>
            </w:pPr>
          </w:p>
        </w:tc>
      </w:tr>
    </w:tbl>
    <w:p w:rsidR="00F654AF" w:rsidRDefault="00F654AF">
      <w:pPr>
        <w:rPr>
          <w:lang w:val="kk-KZ"/>
        </w:rPr>
      </w:pPr>
      <w:r w:rsidRPr="00F654AF">
        <w:rPr>
          <w:noProof/>
          <w:lang w:eastAsia="ru-RU"/>
        </w:rPr>
        <w:lastRenderedPageBreak/>
        <w:drawing>
          <wp:inline distT="0" distB="0" distL="0" distR="0">
            <wp:extent cx="6163734" cy="2675467"/>
            <wp:effectExtent l="0" t="0" r="0" b="0"/>
            <wp:docPr id="2" name="Объект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019457" cy="5085369"/>
                      <a:chOff x="124543" y="500042"/>
                      <a:chExt cx="9019457" cy="5085369"/>
                    </a:xfrm>
                  </a:grpSpPr>
                  <a:sp>
                    <a:nvSpPr>
                      <a:cNvPr id="26626" name="Rectangle 2"/>
                      <a:cNvSpPr>
                        <a:spLocks noGrp="1" noChangeArrowheads="1"/>
                      </a:cNvSpPr>
                    </a:nvSpPr>
                    <a:spPr>
                      <a:xfrm>
                        <a:off x="1000100" y="1357298"/>
                        <a:ext cx="6870700" cy="928694"/>
                      </a:xfrm>
                      <a:prstGeom prst="rect">
                        <a:avLst/>
                      </a:prstGeom>
                    </a:spPr>
                    <a:txSp>
                      <a:txBody>
                        <a:bodyPr vert="horz" anchor="ctr">
                          <a:normAutofit/>
                        </a:bodyPr>
                        <a:lstStyle>
                          <a:lvl1pPr algn="l" rtl="0" eaLnBrk="1" latinLnBrk="0" hangingPunct="1">
                            <a:spcBef>
                              <a:spcPct val="0"/>
                            </a:spcBef>
                            <a:buNone/>
                            <a:defRPr kumimoji="0" sz="3600" kern="1200" cap="all" baseline="0">
                              <a:solidFill>
                                <a:schemeClr val="tx2"/>
                              </a:solidFill>
                              <a:effectLst>
                                <a:reflection blurRad="12700" stA="48000" endA="300" endPos="55000" dir="5400000" sy="-90000" algn="bl" rotWithShape="0"/>
                              </a:effectLst>
                              <a:latin typeface="+mj-lt"/>
                              <a:ea typeface="+mj-ea"/>
                              <a:cs typeface="+mj-cs"/>
                            </a:defRPr>
                          </a:lvl1pPr>
                        </a:lstStyle>
                        <a:p>
                          <a:r>
                            <a:rPr lang="ru-RU" sz="4000" dirty="0" smtClean="0"/>
                            <a:t>Распределите элементы :</a:t>
                          </a:r>
                          <a:endParaRPr lang="ru-RU" sz="4000" dirty="0"/>
                        </a:p>
                      </a:txBody>
                      <a:useSpRect/>
                    </a:txSp>
                  </a:sp>
                  <a:pic>
                    <a:nvPicPr>
                      <a:cNvPr id="6" name="table"/>
                      <a:cNvPicPr>
                        <a:picLocks noChangeAspect="1"/>
                      </a:cNvPicPr>
                    </a:nvPicPr>
                    <a:blipFill>
                      <a:blip r:embed="rId5"/>
                      <a:stretch>
                        <a:fillRect/>
                      </a:stretch>
                    </a:blipFill>
                    <a:spPr>
                      <a:xfrm>
                        <a:off x="714348" y="2214554"/>
                        <a:ext cx="7870618" cy="2676376"/>
                      </a:xfrm>
                      <a:prstGeom prst="rect">
                        <a:avLst/>
                      </a:prstGeom>
                    </a:spPr>
                  </a:pic>
                  <a:sp>
                    <a:nvSpPr>
                      <a:cNvPr id="4" name="TextBox 3"/>
                      <a:cNvSpPr txBox="1"/>
                    </a:nvSpPr>
                    <a:spPr>
                      <a:xfrm>
                        <a:off x="124543" y="5000636"/>
                        <a:ext cx="9019457" cy="584775"/>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3200" dirty="0" smtClean="0"/>
                            <a:t>N. Li. P. Co. Hg. F. He. K. Ca. H. S. Ag. O. Au. </a:t>
                          </a:r>
                          <a:r>
                            <a:rPr lang="en-US" sz="3200" dirty="0" err="1" smtClean="0"/>
                            <a:t>Cl</a:t>
                          </a:r>
                          <a:endParaRPr lang="ru-RU" sz="3200" dirty="0"/>
                        </a:p>
                      </a:txBody>
                      <a:useSpRect/>
                    </a:txSp>
                  </a:sp>
                  <a:sp>
                    <a:nvSpPr>
                      <a:cNvPr id="5" name="TextBox 4"/>
                      <a:cNvSpPr txBox="1"/>
                    </a:nvSpPr>
                    <a:spPr>
                      <a:xfrm>
                        <a:off x="2071670" y="500042"/>
                        <a:ext cx="4843762" cy="584775"/>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3200" dirty="0" smtClean="0"/>
                            <a:t>Закрепление материала</a:t>
                          </a:r>
                          <a:endParaRPr lang="ru-RU" sz="3200" dirty="0"/>
                        </a:p>
                      </a:txBody>
                      <a:useSpRect/>
                    </a:txSp>
                  </a:sp>
                </lc:lockedCanvas>
              </a:graphicData>
            </a:graphic>
          </wp:inline>
        </w:drawing>
      </w:r>
    </w:p>
    <w:p w:rsidR="002B0F25" w:rsidRDefault="00F654AF">
      <w:r w:rsidRPr="00F654AF">
        <w:rPr>
          <w:noProof/>
          <w:lang w:eastAsia="ru-RU"/>
        </w:rPr>
        <w:drawing>
          <wp:inline distT="0" distB="0" distL="0" distR="0">
            <wp:extent cx="6160168" cy="3080084"/>
            <wp:effectExtent l="0" t="0" r="0" b="0"/>
            <wp:docPr id="3" name="Объект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019457" cy="5085369"/>
                      <a:chOff x="124543" y="500042"/>
                      <a:chExt cx="9019457" cy="5085369"/>
                    </a:xfrm>
                  </a:grpSpPr>
                  <a:sp>
                    <a:nvSpPr>
                      <a:cNvPr id="26626" name="Rectangle 2"/>
                      <a:cNvSpPr>
                        <a:spLocks noGrp="1" noChangeArrowheads="1"/>
                      </a:cNvSpPr>
                    </a:nvSpPr>
                    <a:spPr>
                      <a:xfrm>
                        <a:off x="1000100" y="1357298"/>
                        <a:ext cx="6870700" cy="928694"/>
                      </a:xfrm>
                      <a:prstGeom prst="rect">
                        <a:avLst/>
                      </a:prstGeom>
                    </a:spPr>
                    <a:txSp>
                      <a:txBody>
                        <a:bodyPr vert="horz" anchor="ctr">
                          <a:normAutofit/>
                        </a:bodyPr>
                        <a:lstStyle>
                          <a:lvl1pPr algn="l" rtl="0" eaLnBrk="1" latinLnBrk="0" hangingPunct="1">
                            <a:spcBef>
                              <a:spcPct val="0"/>
                            </a:spcBef>
                            <a:buNone/>
                            <a:defRPr kumimoji="0" sz="3600" kern="1200" cap="all" baseline="0">
                              <a:solidFill>
                                <a:schemeClr val="tx2"/>
                              </a:solidFill>
                              <a:effectLst>
                                <a:reflection blurRad="12700" stA="48000" endA="300" endPos="55000" dir="5400000" sy="-90000" algn="bl" rotWithShape="0"/>
                              </a:effectLst>
                              <a:latin typeface="+mj-lt"/>
                              <a:ea typeface="+mj-ea"/>
                              <a:cs typeface="+mj-cs"/>
                            </a:defRPr>
                          </a:lvl1pPr>
                        </a:lstStyle>
                        <a:p>
                          <a:r>
                            <a:rPr lang="ru-RU" sz="4000" dirty="0" smtClean="0"/>
                            <a:t>Распределите элементы :</a:t>
                          </a:r>
                          <a:endParaRPr lang="ru-RU" sz="4000" dirty="0"/>
                        </a:p>
                      </a:txBody>
                      <a:useSpRect/>
                    </a:txSp>
                  </a:sp>
                  <a:pic>
                    <a:nvPicPr>
                      <a:cNvPr id="6" name="table"/>
                      <a:cNvPicPr>
                        <a:picLocks noChangeAspect="1"/>
                      </a:cNvPicPr>
                    </a:nvPicPr>
                    <a:blipFill>
                      <a:blip r:embed="rId5"/>
                      <a:stretch>
                        <a:fillRect/>
                      </a:stretch>
                    </a:blipFill>
                    <a:spPr>
                      <a:xfrm>
                        <a:off x="714348" y="2214554"/>
                        <a:ext cx="7870618" cy="2676376"/>
                      </a:xfrm>
                      <a:prstGeom prst="rect">
                        <a:avLst/>
                      </a:prstGeom>
                    </a:spPr>
                  </a:pic>
                  <a:sp>
                    <a:nvSpPr>
                      <a:cNvPr id="4" name="TextBox 3"/>
                      <a:cNvSpPr txBox="1"/>
                    </a:nvSpPr>
                    <a:spPr>
                      <a:xfrm>
                        <a:off x="124543" y="5000636"/>
                        <a:ext cx="9019457" cy="584775"/>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3200" dirty="0" smtClean="0"/>
                            <a:t>N. Li. P. Co. Hg. F. He. K. Ca. H. S. Ag. O. Au. </a:t>
                          </a:r>
                          <a:r>
                            <a:rPr lang="en-US" sz="3200" dirty="0" err="1" smtClean="0"/>
                            <a:t>Cl</a:t>
                          </a:r>
                          <a:endParaRPr lang="ru-RU" sz="3200" dirty="0"/>
                        </a:p>
                      </a:txBody>
                      <a:useSpRect/>
                    </a:txSp>
                  </a:sp>
                  <a:sp>
                    <a:nvSpPr>
                      <a:cNvPr id="5" name="TextBox 4"/>
                      <a:cNvSpPr txBox="1"/>
                    </a:nvSpPr>
                    <a:spPr>
                      <a:xfrm>
                        <a:off x="2071670" y="500042"/>
                        <a:ext cx="4843762" cy="584775"/>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3200" dirty="0" smtClean="0"/>
                            <a:t>Закрепление материала</a:t>
                          </a:r>
                          <a:endParaRPr lang="ru-RU" sz="3200" dirty="0"/>
                        </a:p>
                      </a:txBody>
                      <a:useSpRect/>
                    </a:txSp>
                  </a:sp>
                </lc:lockedCanvas>
              </a:graphicData>
            </a:graphic>
          </wp:inline>
        </w:drawing>
      </w:r>
      <w:r w:rsidR="00F70A1A" w:rsidRPr="00F70A1A">
        <w:rPr>
          <w:noProof/>
          <w:lang w:eastAsia="ru-RU"/>
        </w:rPr>
        <w:drawing>
          <wp:inline distT="0" distB="0" distL="0" distR="0">
            <wp:extent cx="6152515" cy="3469005"/>
            <wp:effectExtent l="0" t="0" r="0" b="0"/>
            <wp:docPr id="4" name="Объект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019457" cy="5085369"/>
                      <a:chOff x="124543" y="500042"/>
                      <a:chExt cx="9019457" cy="5085369"/>
                    </a:xfrm>
                  </a:grpSpPr>
                  <a:sp>
                    <a:nvSpPr>
                      <a:cNvPr id="26626" name="Rectangle 2"/>
                      <a:cNvSpPr>
                        <a:spLocks noGrp="1" noChangeArrowheads="1"/>
                      </a:cNvSpPr>
                    </a:nvSpPr>
                    <a:spPr>
                      <a:xfrm>
                        <a:off x="1000100" y="1357298"/>
                        <a:ext cx="6870700" cy="928694"/>
                      </a:xfrm>
                      <a:prstGeom prst="rect">
                        <a:avLst/>
                      </a:prstGeom>
                    </a:spPr>
                    <a:txSp>
                      <a:txBody>
                        <a:bodyPr vert="horz" anchor="ctr">
                          <a:normAutofit/>
                        </a:bodyPr>
                        <a:lstStyle>
                          <a:lvl1pPr algn="l" rtl="0" eaLnBrk="1" latinLnBrk="0" hangingPunct="1">
                            <a:spcBef>
                              <a:spcPct val="0"/>
                            </a:spcBef>
                            <a:buNone/>
                            <a:defRPr kumimoji="0" sz="3600" kern="1200" cap="all" baseline="0">
                              <a:solidFill>
                                <a:schemeClr val="tx2"/>
                              </a:solidFill>
                              <a:effectLst>
                                <a:reflection blurRad="12700" stA="48000" endA="300" endPos="55000" dir="5400000" sy="-90000" algn="bl" rotWithShape="0"/>
                              </a:effectLst>
                              <a:latin typeface="+mj-lt"/>
                              <a:ea typeface="+mj-ea"/>
                              <a:cs typeface="+mj-cs"/>
                            </a:defRPr>
                          </a:lvl1pPr>
                        </a:lstStyle>
                        <a:p>
                          <a:r>
                            <a:rPr lang="ru-RU" sz="4000" dirty="0" smtClean="0"/>
                            <a:t>Распределите элементы :</a:t>
                          </a:r>
                          <a:endParaRPr lang="ru-RU" sz="4000" dirty="0"/>
                        </a:p>
                      </a:txBody>
                      <a:useSpRect/>
                    </a:txSp>
                  </a:sp>
                  <a:pic>
                    <a:nvPicPr>
                      <a:cNvPr id="6" name="table"/>
                      <a:cNvPicPr>
                        <a:picLocks noChangeAspect="1"/>
                      </a:cNvPicPr>
                    </a:nvPicPr>
                    <a:blipFill>
                      <a:blip r:embed="rId5"/>
                      <a:stretch>
                        <a:fillRect/>
                      </a:stretch>
                    </a:blipFill>
                    <a:spPr>
                      <a:xfrm>
                        <a:off x="714348" y="2214554"/>
                        <a:ext cx="7870618" cy="2676376"/>
                      </a:xfrm>
                      <a:prstGeom prst="rect">
                        <a:avLst/>
                      </a:prstGeom>
                    </a:spPr>
                  </a:pic>
                  <a:sp>
                    <a:nvSpPr>
                      <a:cNvPr id="4" name="TextBox 3"/>
                      <a:cNvSpPr txBox="1"/>
                    </a:nvSpPr>
                    <a:spPr>
                      <a:xfrm>
                        <a:off x="124543" y="5000636"/>
                        <a:ext cx="9019457" cy="584775"/>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3200" dirty="0" smtClean="0"/>
                            <a:t>N. Li. P. Co. Hg. F. He. K. Ca. H. S. Ag. O. Au. </a:t>
                          </a:r>
                          <a:r>
                            <a:rPr lang="en-US" sz="3200" dirty="0" err="1" smtClean="0"/>
                            <a:t>Cl</a:t>
                          </a:r>
                          <a:endParaRPr lang="ru-RU" sz="3200" dirty="0"/>
                        </a:p>
                      </a:txBody>
                      <a:useSpRect/>
                    </a:txSp>
                  </a:sp>
                  <a:sp>
                    <a:nvSpPr>
                      <a:cNvPr id="5" name="TextBox 4"/>
                      <a:cNvSpPr txBox="1"/>
                    </a:nvSpPr>
                    <a:spPr>
                      <a:xfrm>
                        <a:off x="2071670" y="500042"/>
                        <a:ext cx="4843762" cy="584775"/>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sz="3200" dirty="0" smtClean="0"/>
                            <a:t>Закрепление материала</a:t>
                          </a:r>
                          <a:endParaRPr lang="ru-RU" sz="3200" dirty="0"/>
                        </a:p>
                      </a:txBody>
                      <a:useSpRect/>
                    </a:txSp>
                  </a:sp>
                </lc:lockedCanvas>
              </a:graphicData>
            </a:graphic>
          </wp:inline>
        </w:drawing>
      </w:r>
    </w:p>
    <w:p w:rsidR="002B0F25" w:rsidRDefault="002B0F25">
      <w:r>
        <w:br w:type="page"/>
      </w:r>
    </w:p>
    <w:p w:rsidR="00F70A1A" w:rsidRDefault="00F70A1A" w:rsidP="002B0F25">
      <w:pPr>
        <w:spacing w:after="0"/>
      </w:pPr>
      <w:r w:rsidRPr="00F70A1A">
        <w:rPr>
          <w:noProof/>
          <w:lang w:eastAsia="ru-RU"/>
        </w:rPr>
        <w:lastRenderedPageBreak/>
        <w:drawing>
          <wp:inline distT="0" distB="0" distL="0" distR="0">
            <wp:extent cx="6347884" cy="9347200"/>
            <wp:effectExtent l="19050" t="0" r="0" b="0"/>
            <wp:docPr id="5" name="Рисунок 5" descr="p29-1"/>
            <wp:cNvGraphicFramePr/>
            <a:graphic xmlns:a="http://schemas.openxmlformats.org/drawingml/2006/main">
              <a:graphicData uri="http://schemas.openxmlformats.org/drawingml/2006/picture">
                <pic:pic xmlns:pic="http://schemas.openxmlformats.org/drawingml/2006/picture">
                  <pic:nvPicPr>
                    <pic:cNvPr id="21509" name="Picture 5" descr="p29-1"/>
                    <pic:cNvPicPr>
                      <a:picLocks noChangeAspect="1" noChangeArrowheads="1"/>
                    </pic:cNvPicPr>
                  </pic:nvPicPr>
                  <pic:blipFill>
                    <a:blip r:embed="rId6"/>
                    <a:srcRect/>
                    <a:stretch>
                      <a:fillRect/>
                    </a:stretch>
                  </pic:blipFill>
                  <pic:spPr bwMode="auto">
                    <a:xfrm>
                      <a:off x="0" y="0"/>
                      <a:ext cx="6364927" cy="9372295"/>
                    </a:xfrm>
                    <a:prstGeom prst="rect">
                      <a:avLst/>
                    </a:prstGeom>
                    <a:noFill/>
                  </pic:spPr>
                </pic:pic>
              </a:graphicData>
            </a:graphic>
          </wp:inline>
        </w:drawing>
      </w:r>
    </w:p>
    <w:p w:rsidR="00F70A1A" w:rsidRDefault="00F70A1A">
      <w:r>
        <w:br w:type="page"/>
      </w:r>
    </w:p>
    <w:p w:rsidR="003A6E25" w:rsidRDefault="00F70A1A" w:rsidP="002B0F25">
      <w:pPr>
        <w:spacing w:after="0"/>
      </w:pPr>
      <w:r w:rsidRPr="00F70A1A">
        <w:rPr>
          <w:noProof/>
          <w:lang w:eastAsia="ru-RU"/>
        </w:rPr>
        <w:lastRenderedPageBreak/>
        <w:drawing>
          <wp:inline distT="0" distB="0" distL="0" distR="0">
            <wp:extent cx="5941484" cy="7721600"/>
            <wp:effectExtent l="19050" t="0" r="2116" b="0"/>
            <wp:docPr id="6" name="Рисунок 6" descr="p30-1"/>
            <wp:cNvGraphicFramePr/>
            <a:graphic xmlns:a="http://schemas.openxmlformats.org/drawingml/2006/main">
              <a:graphicData uri="http://schemas.openxmlformats.org/drawingml/2006/picture">
                <pic:pic xmlns:pic="http://schemas.openxmlformats.org/drawingml/2006/picture">
                  <pic:nvPicPr>
                    <pic:cNvPr id="22532" name="Picture 4" descr="p30-1"/>
                    <pic:cNvPicPr>
                      <a:picLocks noChangeAspect="1" noChangeArrowheads="1"/>
                    </pic:cNvPicPr>
                  </pic:nvPicPr>
                  <pic:blipFill>
                    <a:blip r:embed="rId7"/>
                    <a:srcRect/>
                    <a:stretch>
                      <a:fillRect/>
                    </a:stretch>
                  </pic:blipFill>
                  <pic:spPr bwMode="auto">
                    <a:xfrm>
                      <a:off x="0" y="0"/>
                      <a:ext cx="5958435" cy="7743630"/>
                    </a:xfrm>
                    <a:prstGeom prst="rect">
                      <a:avLst/>
                    </a:prstGeom>
                    <a:noFill/>
                  </pic:spPr>
                </pic:pic>
              </a:graphicData>
            </a:graphic>
          </wp:inline>
        </w:drawing>
      </w:r>
    </w:p>
    <w:p w:rsidR="003A6E25" w:rsidRDefault="003A6E25">
      <w:r>
        <w:br w:type="page"/>
      </w:r>
    </w:p>
    <w:p w:rsidR="003A6E25" w:rsidRPr="003A6E25" w:rsidRDefault="003A6E25" w:rsidP="003A6E25">
      <w:pPr>
        <w:pStyle w:val="a3"/>
        <w:numPr>
          <w:ilvl w:val="0"/>
          <w:numId w:val="7"/>
        </w:numPr>
        <w:rPr>
          <w:rFonts w:ascii="Times New Roman" w:hAnsi="Times New Roman" w:cs="Times New Roman"/>
          <w:i/>
          <w:sz w:val="40"/>
          <w:szCs w:val="40"/>
        </w:rPr>
      </w:pPr>
      <w:r w:rsidRPr="003A6E25">
        <w:rPr>
          <w:rFonts w:ascii="Times New Roman" w:hAnsi="Times New Roman" w:cs="Times New Roman"/>
          <w:b/>
          <w:bCs/>
          <w:i/>
          <w:sz w:val="40"/>
          <w:szCs w:val="40"/>
          <w:lang w:val="kk-KZ"/>
        </w:rPr>
        <w:lastRenderedPageBreak/>
        <w:t>«Элементы» ( комплексная характеристика)</w:t>
      </w:r>
      <w:r w:rsidRPr="003A6E25">
        <w:rPr>
          <w:rFonts w:ascii="Times New Roman" w:hAnsi="Times New Roman" w:cs="Times New Roman"/>
          <w:i/>
          <w:sz w:val="40"/>
          <w:szCs w:val="40"/>
        </w:rPr>
        <w:t xml:space="preserve"> </w:t>
      </w:r>
    </w:p>
    <w:p w:rsidR="003A6E25" w:rsidRPr="003A6E25" w:rsidRDefault="003A6E25" w:rsidP="003A6E25">
      <w:pPr>
        <w:pStyle w:val="a3"/>
        <w:numPr>
          <w:ilvl w:val="0"/>
          <w:numId w:val="7"/>
        </w:numPr>
        <w:rPr>
          <w:rFonts w:ascii="Times New Roman" w:hAnsi="Times New Roman" w:cs="Times New Roman"/>
          <w:i/>
          <w:sz w:val="40"/>
          <w:szCs w:val="40"/>
        </w:rPr>
      </w:pPr>
      <w:r w:rsidRPr="003A6E25">
        <w:rPr>
          <w:rFonts w:ascii="Times New Roman" w:hAnsi="Times New Roman" w:cs="Times New Roman"/>
          <w:i/>
          <w:sz w:val="40"/>
          <w:szCs w:val="40"/>
          <w:lang w:val="kk-KZ"/>
        </w:rPr>
        <w:t>1. План работы группы</w:t>
      </w:r>
      <w:r w:rsidRPr="003A6E25">
        <w:rPr>
          <w:rFonts w:ascii="Times New Roman" w:hAnsi="Times New Roman" w:cs="Times New Roman"/>
          <w:i/>
          <w:sz w:val="40"/>
          <w:szCs w:val="40"/>
        </w:rPr>
        <w:t xml:space="preserve"> </w:t>
      </w:r>
    </w:p>
    <w:p w:rsidR="003A6E25" w:rsidRPr="003A6E25" w:rsidRDefault="003A6E25" w:rsidP="003A6E25">
      <w:pPr>
        <w:pStyle w:val="a3"/>
        <w:numPr>
          <w:ilvl w:val="0"/>
          <w:numId w:val="7"/>
        </w:numPr>
        <w:rPr>
          <w:rFonts w:ascii="Times New Roman" w:hAnsi="Times New Roman" w:cs="Times New Roman"/>
          <w:i/>
          <w:sz w:val="40"/>
          <w:szCs w:val="40"/>
        </w:rPr>
      </w:pPr>
      <w:r w:rsidRPr="003A6E25">
        <w:rPr>
          <w:rFonts w:ascii="Times New Roman" w:hAnsi="Times New Roman" w:cs="Times New Roman"/>
          <w:i/>
          <w:sz w:val="40"/>
          <w:szCs w:val="40"/>
          <w:lang w:val="kk-KZ"/>
        </w:rPr>
        <w:t xml:space="preserve">«Химик»: </w:t>
      </w:r>
    </w:p>
    <w:p w:rsidR="003A6E25" w:rsidRPr="003A6E25" w:rsidRDefault="003A6E25" w:rsidP="003A6E25">
      <w:pPr>
        <w:pStyle w:val="a3"/>
        <w:numPr>
          <w:ilvl w:val="0"/>
          <w:numId w:val="7"/>
        </w:numPr>
        <w:rPr>
          <w:rFonts w:ascii="Times New Roman" w:hAnsi="Times New Roman" w:cs="Times New Roman"/>
          <w:i/>
          <w:sz w:val="40"/>
          <w:szCs w:val="40"/>
        </w:rPr>
      </w:pPr>
      <w:r w:rsidRPr="003A6E25">
        <w:rPr>
          <w:rFonts w:ascii="Times New Roman" w:hAnsi="Times New Roman" w:cs="Times New Roman"/>
          <w:i/>
          <w:sz w:val="40"/>
          <w:szCs w:val="40"/>
          <w:lang w:val="kk-KZ"/>
        </w:rPr>
        <w:t>Местоположение химического элемента в периодической системе;</w:t>
      </w:r>
      <w:r w:rsidRPr="003A6E25">
        <w:rPr>
          <w:rFonts w:ascii="Times New Roman" w:hAnsi="Times New Roman" w:cs="Times New Roman"/>
          <w:i/>
          <w:sz w:val="40"/>
          <w:szCs w:val="40"/>
        </w:rPr>
        <w:t xml:space="preserve"> </w:t>
      </w:r>
    </w:p>
    <w:p w:rsidR="003A6E25" w:rsidRPr="003A6E25" w:rsidRDefault="003A6E25" w:rsidP="003A6E25">
      <w:pPr>
        <w:pStyle w:val="a3"/>
        <w:numPr>
          <w:ilvl w:val="0"/>
          <w:numId w:val="7"/>
        </w:numPr>
        <w:rPr>
          <w:rFonts w:ascii="Times New Roman" w:hAnsi="Times New Roman" w:cs="Times New Roman"/>
          <w:i/>
          <w:sz w:val="40"/>
          <w:szCs w:val="40"/>
        </w:rPr>
      </w:pPr>
      <w:r w:rsidRPr="003A6E25">
        <w:rPr>
          <w:rFonts w:ascii="Times New Roman" w:hAnsi="Times New Roman" w:cs="Times New Roman"/>
          <w:i/>
          <w:sz w:val="40"/>
          <w:szCs w:val="40"/>
          <w:lang w:val="kk-KZ"/>
        </w:rPr>
        <w:t>Строение атома;</w:t>
      </w:r>
      <w:r w:rsidRPr="003A6E25">
        <w:rPr>
          <w:rFonts w:ascii="Times New Roman" w:hAnsi="Times New Roman" w:cs="Times New Roman"/>
          <w:i/>
          <w:sz w:val="40"/>
          <w:szCs w:val="40"/>
        </w:rPr>
        <w:t xml:space="preserve"> </w:t>
      </w:r>
    </w:p>
    <w:p w:rsidR="003A6E25" w:rsidRPr="003A6E25" w:rsidRDefault="003A6E25" w:rsidP="003A6E25">
      <w:pPr>
        <w:pStyle w:val="a3"/>
        <w:numPr>
          <w:ilvl w:val="0"/>
          <w:numId w:val="7"/>
        </w:numPr>
        <w:rPr>
          <w:rFonts w:ascii="Times New Roman" w:hAnsi="Times New Roman" w:cs="Times New Roman"/>
          <w:i/>
          <w:sz w:val="40"/>
          <w:szCs w:val="40"/>
        </w:rPr>
      </w:pPr>
      <w:r w:rsidRPr="003A6E25">
        <w:rPr>
          <w:rFonts w:ascii="Times New Roman" w:hAnsi="Times New Roman" w:cs="Times New Roman"/>
          <w:i/>
          <w:sz w:val="40"/>
          <w:szCs w:val="40"/>
          <w:lang w:val="kk-KZ"/>
        </w:rPr>
        <w:t>Физические свойства металла</w:t>
      </w:r>
      <w:r w:rsidRPr="003A6E25">
        <w:rPr>
          <w:rFonts w:ascii="Times New Roman" w:hAnsi="Times New Roman" w:cs="Times New Roman"/>
          <w:i/>
          <w:sz w:val="40"/>
          <w:szCs w:val="40"/>
        </w:rPr>
        <w:t xml:space="preserve"> </w:t>
      </w:r>
    </w:p>
    <w:p w:rsidR="003A6E25" w:rsidRPr="003A6E25" w:rsidRDefault="003A6E25" w:rsidP="003A6E25">
      <w:pPr>
        <w:pStyle w:val="a3"/>
        <w:numPr>
          <w:ilvl w:val="0"/>
          <w:numId w:val="7"/>
        </w:numPr>
        <w:rPr>
          <w:rFonts w:ascii="Times New Roman" w:hAnsi="Times New Roman" w:cs="Times New Roman"/>
          <w:i/>
          <w:sz w:val="40"/>
          <w:szCs w:val="40"/>
        </w:rPr>
      </w:pPr>
      <w:r w:rsidRPr="003A6E25">
        <w:rPr>
          <w:rFonts w:ascii="Times New Roman" w:hAnsi="Times New Roman" w:cs="Times New Roman"/>
          <w:i/>
          <w:sz w:val="40"/>
          <w:szCs w:val="40"/>
          <w:lang w:val="kk-KZ"/>
        </w:rPr>
        <w:t>«Географ»:</w:t>
      </w:r>
      <w:r w:rsidRPr="003A6E25">
        <w:rPr>
          <w:rFonts w:ascii="Times New Roman" w:hAnsi="Times New Roman" w:cs="Times New Roman"/>
          <w:i/>
          <w:sz w:val="40"/>
          <w:szCs w:val="40"/>
        </w:rPr>
        <w:t xml:space="preserve"> </w:t>
      </w:r>
    </w:p>
    <w:p w:rsidR="003A6E25" w:rsidRPr="003A6E25" w:rsidRDefault="003A6E25" w:rsidP="003A6E25">
      <w:pPr>
        <w:pStyle w:val="a3"/>
        <w:numPr>
          <w:ilvl w:val="0"/>
          <w:numId w:val="7"/>
        </w:numPr>
        <w:rPr>
          <w:rFonts w:ascii="Times New Roman" w:hAnsi="Times New Roman" w:cs="Times New Roman"/>
          <w:i/>
          <w:sz w:val="40"/>
          <w:szCs w:val="40"/>
        </w:rPr>
      </w:pPr>
      <w:r w:rsidRPr="003A6E25">
        <w:rPr>
          <w:rFonts w:ascii="Times New Roman" w:hAnsi="Times New Roman" w:cs="Times New Roman"/>
          <w:i/>
          <w:sz w:val="40"/>
          <w:szCs w:val="40"/>
          <w:lang w:val="kk-KZ"/>
        </w:rPr>
        <w:t>Распространение элемента в природе;</w:t>
      </w:r>
      <w:r w:rsidRPr="003A6E25">
        <w:rPr>
          <w:rFonts w:ascii="Times New Roman" w:hAnsi="Times New Roman" w:cs="Times New Roman"/>
          <w:i/>
          <w:sz w:val="40"/>
          <w:szCs w:val="40"/>
        </w:rPr>
        <w:t xml:space="preserve"> </w:t>
      </w:r>
    </w:p>
    <w:p w:rsidR="003A6E25" w:rsidRPr="003A6E25" w:rsidRDefault="003A6E25" w:rsidP="003A6E25">
      <w:pPr>
        <w:pStyle w:val="a3"/>
        <w:numPr>
          <w:ilvl w:val="0"/>
          <w:numId w:val="7"/>
        </w:numPr>
        <w:rPr>
          <w:rFonts w:ascii="Times New Roman" w:hAnsi="Times New Roman" w:cs="Times New Roman"/>
          <w:i/>
          <w:sz w:val="40"/>
          <w:szCs w:val="40"/>
        </w:rPr>
      </w:pPr>
      <w:r w:rsidRPr="003A6E25">
        <w:rPr>
          <w:rFonts w:ascii="Times New Roman" w:hAnsi="Times New Roman" w:cs="Times New Roman"/>
          <w:i/>
          <w:sz w:val="40"/>
          <w:szCs w:val="40"/>
          <w:lang w:val="kk-KZ"/>
        </w:rPr>
        <w:t>Работа с коллекцией;</w:t>
      </w:r>
      <w:r w:rsidRPr="003A6E25">
        <w:rPr>
          <w:rFonts w:ascii="Times New Roman" w:hAnsi="Times New Roman" w:cs="Times New Roman"/>
          <w:i/>
          <w:sz w:val="40"/>
          <w:szCs w:val="40"/>
        </w:rPr>
        <w:t xml:space="preserve"> </w:t>
      </w:r>
    </w:p>
    <w:p w:rsidR="003A6E25" w:rsidRPr="003A6E25" w:rsidRDefault="003A6E25" w:rsidP="003A6E25">
      <w:pPr>
        <w:pStyle w:val="a3"/>
        <w:numPr>
          <w:ilvl w:val="0"/>
          <w:numId w:val="7"/>
        </w:numPr>
        <w:rPr>
          <w:rFonts w:ascii="Times New Roman" w:hAnsi="Times New Roman" w:cs="Times New Roman"/>
          <w:i/>
          <w:sz w:val="40"/>
          <w:szCs w:val="40"/>
        </w:rPr>
      </w:pPr>
      <w:r w:rsidRPr="003A6E25">
        <w:rPr>
          <w:rFonts w:ascii="Times New Roman" w:hAnsi="Times New Roman" w:cs="Times New Roman"/>
          <w:i/>
          <w:sz w:val="40"/>
          <w:szCs w:val="40"/>
          <w:lang w:val="kk-KZ"/>
        </w:rPr>
        <w:t>Карта полезных ископаемых Казахстана</w:t>
      </w:r>
      <w:r w:rsidRPr="003A6E25">
        <w:rPr>
          <w:rFonts w:ascii="Times New Roman" w:hAnsi="Times New Roman" w:cs="Times New Roman"/>
          <w:i/>
          <w:sz w:val="40"/>
          <w:szCs w:val="40"/>
        </w:rPr>
        <w:t xml:space="preserve"> </w:t>
      </w:r>
    </w:p>
    <w:p w:rsidR="003A6E25" w:rsidRPr="003A6E25" w:rsidRDefault="003A6E25" w:rsidP="003A6E25">
      <w:pPr>
        <w:pStyle w:val="a3"/>
        <w:numPr>
          <w:ilvl w:val="0"/>
          <w:numId w:val="7"/>
        </w:numPr>
        <w:rPr>
          <w:rFonts w:ascii="Times New Roman" w:hAnsi="Times New Roman" w:cs="Times New Roman"/>
          <w:i/>
          <w:sz w:val="40"/>
          <w:szCs w:val="40"/>
        </w:rPr>
      </w:pPr>
      <w:r w:rsidRPr="003A6E25">
        <w:rPr>
          <w:rFonts w:ascii="Times New Roman" w:hAnsi="Times New Roman" w:cs="Times New Roman"/>
          <w:i/>
          <w:sz w:val="40"/>
          <w:szCs w:val="40"/>
          <w:lang w:val="kk-KZ"/>
        </w:rPr>
        <w:t>«Биолог»:</w:t>
      </w:r>
      <w:r w:rsidRPr="003A6E25">
        <w:rPr>
          <w:rFonts w:ascii="Times New Roman" w:hAnsi="Times New Roman" w:cs="Times New Roman"/>
          <w:i/>
          <w:sz w:val="40"/>
          <w:szCs w:val="40"/>
        </w:rPr>
        <w:t xml:space="preserve"> </w:t>
      </w:r>
    </w:p>
    <w:p w:rsidR="003A6E25" w:rsidRPr="003A6E25" w:rsidRDefault="003A6E25" w:rsidP="003A6E25">
      <w:pPr>
        <w:pStyle w:val="a3"/>
        <w:numPr>
          <w:ilvl w:val="0"/>
          <w:numId w:val="7"/>
        </w:numPr>
        <w:rPr>
          <w:rFonts w:ascii="Times New Roman" w:hAnsi="Times New Roman" w:cs="Times New Roman"/>
          <w:i/>
          <w:sz w:val="40"/>
          <w:szCs w:val="40"/>
        </w:rPr>
      </w:pPr>
      <w:r w:rsidRPr="003A6E25">
        <w:rPr>
          <w:rFonts w:ascii="Times New Roman" w:hAnsi="Times New Roman" w:cs="Times New Roman"/>
          <w:i/>
          <w:sz w:val="40"/>
          <w:szCs w:val="40"/>
          <w:lang w:val="kk-KZ"/>
        </w:rPr>
        <w:t>Значение элемента для организма человека.</w:t>
      </w:r>
    </w:p>
    <w:p w:rsidR="003A6E25" w:rsidRDefault="003A6E25" w:rsidP="003A6E25">
      <w:pPr>
        <w:pStyle w:val="a3"/>
        <w:rPr>
          <w:rFonts w:ascii="Times New Roman" w:hAnsi="Times New Roman" w:cs="Times New Roman"/>
          <w:i/>
          <w:sz w:val="40"/>
          <w:szCs w:val="40"/>
          <w:lang w:val="kk-KZ"/>
        </w:rPr>
      </w:pP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b/>
          <w:bCs/>
          <w:i/>
          <w:sz w:val="40"/>
          <w:szCs w:val="40"/>
          <w:lang w:val="kk-KZ"/>
        </w:rPr>
        <w:t>«Элементтер» ( химия, биология, география жағынан сипатама)</w:t>
      </w:r>
      <w:r w:rsidRPr="003A6E25">
        <w:rPr>
          <w:rFonts w:ascii="Times New Roman" w:hAnsi="Times New Roman" w:cs="Times New Roman"/>
          <w:i/>
          <w:sz w:val="40"/>
          <w:szCs w:val="40"/>
        </w:rPr>
        <w:t xml:space="preserve"> </w:t>
      </w: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i/>
          <w:sz w:val="40"/>
          <w:szCs w:val="40"/>
          <w:lang w:val="kk-KZ"/>
        </w:rPr>
        <w:t> </w:t>
      </w:r>
      <w:r w:rsidRPr="003A6E25">
        <w:rPr>
          <w:rFonts w:ascii="Times New Roman" w:hAnsi="Times New Roman" w:cs="Times New Roman"/>
          <w:i/>
          <w:sz w:val="40"/>
          <w:szCs w:val="40"/>
        </w:rPr>
        <w:t xml:space="preserve"> </w:t>
      </w: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i/>
          <w:sz w:val="40"/>
          <w:szCs w:val="40"/>
          <w:lang w:val="kk-KZ"/>
        </w:rPr>
        <w:t>1. Топтардың жұмыс жоспары:</w:t>
      </w:r>
      <w:r w:rsidRPr="003A6E25">
        <w:rPr>
          <w:rFonts w:ascii="Times New Roman" w:hAnsi="Times New Roman" w:cs="Times New Roman"/>
          <w:i/>
          <w:sz w:val="40"/>
          <w:szCs w:val="40"/>
        </w:rPr>
        <w:t xml:space="preserve"> </w:t>
      </w: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i/>
          <w:sz w:val="40"/>
          <w:szCs w:val="40"/>
          <w:lang w:val="kk-KZ"/>
        </w:rPr>
        <w:t xml:space="preserve">«Химик»: </w:t>
      </w: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i/>
          <w:sz w:val="40"/>
          <w:szCs w:val="40"/>
          <w:lang w:val="kk-KZ"/>
        </w:rPr>
        <w:t>Химиялық элементтің периодтық жердегі орыны;</w:t>
      </w:r>
      <w:r w:rsidRPr="003A6E25">
        <w:rPr>
          <w:rFonts w:ascii="Times New Roman" w:hAnsi="Times New Roman" w:cs="Times New Roman"/>
          <w:i/>
          <w:sz w:val="40"/>
          <w:szCs w:val="40"/>
        </w:rPr>
        <w:t xml:space="preserve"> </w:t>
      </w: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i/>
          <w:sz w:val="40"/>
          <w:szCs w:val="40"/>
          <w:lang w:val="kk-KZ"/>
        </w:rPr>
        <w:t>Атом құрылысы;</w:t>
      </w:r>
      <w:r w:rsidRPr="003A6E25">
        <w:rPr>
          <w:rFonts w:ascii="Times New Roman" w:hAnsi="Times New Roman" w:cs="Times New Roman"/>
          <w:i/>
          <w:sz w:val="40"/>
          <w:szCs w:val="40"/>
        </w:rPr>
        <w:t xml:space="preserve"> </w:t>
      </w: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i/>
          <w:sz w:val="40"/>
          <w:szCs w:val="40"/>
          <w:lang w:val="kk-KZ"/>
        </w:rPr>
        <w:t>Металл ретінде химиялық қасиеті;</w:t>
      </w:r>
      <w:r w:rsidRPr="003A6E25">
        <w:rPr>
          <w:rFonts w:ascii="Times New Roman" w:hAnsi="Times New Roman" w:cs="Times New Roman"/>
          <w:i/>
          <w:sz w:val="40"/>
          <w:szCs w:val="40"/>
        </w:rPr>
        <w:t xml:space="preserve"> </w:t>
      </w: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i/>
          <w:sz w:val="40"/>
          <w:szCs w:val="40"/>
          <w:lang w:val="kk-KZ"/>
        </w:rPr>
        <w:t>Оксидтер мен гидроксидтерінің сипаттамасы;</w:t>
      </w:r>
      <w:r w:rsidRPr="003A6E25">
        <w:rPr>
          <w:rFonts w:ascii="Times New Roman" w:hAnsi="Times New Roman" w:cs="Times New Roman"/>
          <w:i/>
          <w:sz w:val="40"/>
          <w:szCs w:val="40"/>
        </w:rPr>
        <w:t xml:space="preserve"> </w:t>
      </w: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i/>
          <w:sz w:val="40"/>
          <w:szCs w:val="40"/>
          <w:lang w:val="kk-KZ"/>
        </w:rPr>
        <w:t>«Географ»:</w:t>
      </w:r>
      <w:r w:rsidRPr="003A6E25">
        <w:rPr>
          <w:rFonts w:ascii="Times New Roman" w:hAnsi="Times New Roman" w:cs="Times New Roman"/>
          <w:i/>
          <w:sz w:val="40"/>
          <w:szCs w:val="40"/>
        </w:rPr>
        <w:t xml:space="preserve"> </w:t>
      </w: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i/>
          <w:sz w:val="40"/>
          <w:szCs w:val="40"/>
          <w:lang w:val="kk-KZ"/>
        </w:rPr>
        <w:t>Элементтің табиғатта кездесуі;</w:t>
      </w:r>
      <w:r w:rsidRPr="003A6E25">
        <w:rPr>
          <w:rFonts w:ascii="Times New Roman" w:hAnsi="Times New Roman" w:cs="Times New Roman"/>
          <w:i/>
          <w:sz w:val="40"/>
          <w:szCs w:val="40"/>
        </w:rPr>
        <w:t xml:space="preserve"> </w:t>
      </w: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i/>
          <w:sz w:val="40"/>
          <w:szCs w:val="40"/>
          <w:lang w:val="kk-KZ"/>
        </w:rPr>
        <w:t>Колекциямен жұмыс;</w:t>
      </w:r>
      <w:r w:rsidRPr="003A6E25">
        <w:rPr>
          <w:rFonts w:ascii="Times New Roman" w:hAnsi="Times New Roman" w:cs="Times New Roman"/>
          <w:i/>
          <w:sz w:val="40"/>
          <w:szCs w:val="40"/>
        </w:rPr>
        <w:t xml:space="preserve"> </w:t>
      </w: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i/>
          <w:sz w:val="40"/>
          <w:szCs w:val="40"/>
          <w:lang w:val="kk-KZ"/>
        </w:rPr>
        <w:t>Қазақстанның табиғи ресурстары картасымен жұмыс;</w:t>
      </w:r>
      <w:r w:rsidRPr="003A6E25">
        <w:rPr>
          <w:rFonts w:ascii="Times New Roman" w:hAnsi="Times New Roman" w:cs="Times New Roman"/>
          <w:i/>
          <w:sz w:val="40"/>
          <w:szCs w:val="40"/>
        </w:rPr>
        <w:t xml:space="preserve"> </w:t>
      </w: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i/>
          <w:sz w:val="40"/>
          <w:szCs w:val="40"/>
          <w:lang w:val="kk-KZ"/>
        </w:rPr>
        <w:t>«Биолог»:</w:t>
      </w:r>
      <w:r w:rsidRPr="003A6E25">
        <w:rPr>
          <w:rFonts w:ascii="Times New Roman" w:hAnsi="Times New Roman" w:cs="Times New Roman"/>
          <w:i/>
          <w:sz w:val="40"/>
          <w:szCs w:val="40"/>
        </w:rPr>
        <w:t xml:space="preserve"> </w:t>
      </w: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i/>
          <w:sz w:val="40"/>
          <w:szCs w:val="40"/>
          <w:lang w:val="kk-KZ"/>
        </w:rPr>
        <w:t>Адам ағзасындағы элементтердің  маңызы.</w:t>
      </w:r>
      <w:r w:rsidRPr="003A6E25">
        <w:rPr>
          <w:rFonts w:ascii="Times New Roman" w:hAnsi="Times New Roman" w:cs="Times New Roman"/>
          <w:i/>
          <w:sz w:val="40"/>
          <w:szCs w:val="40"/>
        </w:rPr>
        <w:t xml:space="preserve"> </w:t>
      </w:r>
    </w:p>
    <w:p w:rsidR="00C13FA3" w:rsidRPr="003A6E25" w:rsidRDefault="00DF226A" w:rsidP="003A6E25">
      <w:pPr>
        <w:pStyle w:val="a3"/>
        <w:numPr>
          <w:ilvl w:val="0"/>
          <w:numId w:val="9"/>
        </w:numPr>
        <w:rPr>
          <w:rFonts w:ascii="Times New Roman" w:hAnsi="Times New Roman" w:cs="Times New Roman"/>
          <w:i/>
          <w:sz w:val="40"/>
          <w:szCs w:val="40"/>
        </w:rPr>
      </w:pPr>
      <w:r w:rsidRPr="003A6E25">
        <w:rPr>
          <w:rFonts w:ascii="Times New Roman" w:hAnsi="Times New Roman" w:cs="Times New Roman"/>
          <w:i/>
          <w:sz w:val="40"/>
          <w:szCs w:val="40"/>
          <w:lang w:val="kk-KZ"/>
        </w:rPr>
        <w:t>Осы жоспар бойынша әр топ берілген элементтерге толық сипаттама жасайды.</w:t>
      </w:r>
      <w:r w:rsidRPr="003A6E25">
        <w:rPr>
          <w:rFonts w:ascii="Times New Roman" w:hAnsi="Times New Roman" w:cs="Times New Roman"/>
          <w:i/>
          <w:sz w:val="40"/>
          <w:szCs w:val="40"/>
        </w:rPr>
        <w:t xml:space="preserve"> </w:t>
      </w:r>
    </w:p>
    <w:p w:rsidR="003A6E25" w:rsidRPr="003A6E25" w:rsidRDefault="003A6E25" w:rsidP="003A6E25">
      <w:pPr>
        <w:pStyle w:val="a3"/>
        <w:rPr>
          <w:rFonts w:ascii="Times New Roman" w:hAnsi="Times New Roman" w:cs="Times New Roman"/>
          <w:i/>
          <w:sz w:val="40"/>
          <w:szCs w:val="40"/>
        </w:rPr>
      </w:pPr>
    </w:p>
    <w:p w:rsidR="005E6055" w:rsidRPr="005E6055" w:rsidRDefault="005E6055" w:rsidP="005E6055">
      <w:pPr>
        <w:spacing w:before="100" w:beforeAutospacing="1" w:after="100" w:afterAutospacing="1"/>
        <w:jc w:val="right"/>
        <w:rPr>
          <w:rFonts w:ascii="Calibri" w:eastAsia="Calibri" w:hAnsi="Calibri" w:cs="Times New Roman"/>
          <w:sz w:val="32"/>
          <w:szCs w:val="32"/>
        </w:rPr>
      </w:pPr>
      <w:proofErr w:type="gramStart"/>
      <w:r w:rsidRPr="005E6055">
        <w:rPr>
          <w:rFonts w:ascii="Calibri" w:eastAsia="Calibri" w:hAnsi="Calibri" w:cs="Times New Roman"/>
          <w:sz w:val="32"/>
          <w:szCs w:val="32"/>
        </w:rPr>
        <w:lastRenderedPageBreak/>
        <w:t>(</w:t>
      </w:r>
      <w:r w:rsidRPr="005E6055">
        <w:rPr>
          <w:rFonts w:ascii="Calibri" w:eastAsia="Calibri" w:hAnsi="Calibri" w:cs="Times New Roman"/>
          <w:b/>
          <w:bCs/>
          <w:i/>
          <w:iCs/>
          <w:sz w:val="32"/>
          <w:szCs w:val="32"/>
        </w:rPr>
        <w:t>Ответы на ребусы:</w:t>
      </w:r>
      <w:r w:rsidRPr="005E6055">
        <w:rPr>
          <w:rFonts w:ascii="Calibri" w:eastAsia="Calibri" w:hAnsi="Calibri" w:cs="Times New Roman"/>
          <w:sz w:val="32"/>
          <w:szCs w:val="32"/>
        </w:rPr>
        <w:br/>
        <w:t>барий, цинк, калий, кальций,</w:t>
      </w:r>
      <w:r w:rsidRPr="005E6055">
        <w:rPr>
          <w:rFonts w:ascii="Calibri" w:eastAsia="Calibri" w:hAnsi="Calibri" w:cs="Times New Roman"/>
          <w:sz w:val="32"/>
          <w:szCs w:val="32"/>
        </w:rPr>
        <w:br/>
        <w:t>никель, мышьяк, гелий,</w:t>
      </w:r>
      <w:r w:rsidRPr="005E6055">
        <w:rPr>
          <w:rFonts w:ascii="Calibri" w:eastAsia="Calibri" w:hAnsi="Calibri" w:cs="Times New Roman"/>
          <w:sz w:val="32"/>
          <w:szCs w:val="32"/>
        </w:rPr>
        <w:br/>
        <w:t>золото, медь, кремний, бор,</w:t>
      </w:r>
      <w:r w:rsidRPr="005E6055">
        <w:rPr>
          <w:rFonts w:ascii="Calibri" w:eastAsia="Calibri" w:hAnsi="Calibri" w:cs="Times New Roman"/>
          <w:sz w:val="32"/>
          <w:szCs w:val="32"/>
        </w:rPr>
        <w:br/>
        <w:t>азот, сера, марганец, магний.)</w:t>
      </w:r>
      <w:proofErr w:type="gramEnd"/>
    </w:p>
    <w:p w:rsidR="00AC2C58" w:rsidRPr="005E6055" w:rsidRDefault="00AC2C58" w:rsidP="002B0F25">
      <w:pPr>
        <w:spacing w:after="0"/>
        <w:rPr>
          <w:sz w:val="32"/>
          <w:szCs w:val="32"/>
          <w:lang w:val="kk-KZ"/>
        </w:rPr>
      </w:pPr>
    </w:p>
    <w:p w:rsidR="005E6055" w:rsidRPr="005E6055" w:rsidRDefault="005E6055" w:rsidP="002B0F25">
      <w:pPr>
        <w:spacing w:after="0"/>
        <w:rPr>
          <w:sz w:val="32"/>
          <w:szCs w:val="32"/>
          <w:lang w:val="kk-KZ"/>
        </w:rPr>
      </w:pPr>
    </w:p>
    <w:p w:rsidR="005E6055" w:rsidRPr="005E6055" w:rsidRDefault="005E6055" w:rsidP="005E6055">
      <w:pPr>
        <w:spacing w:before="100" w:beforeAutospacing="1" w:after="100" w:afterAutospacing="1"/>
        <w:rPr>
          <w:rFonts w:ascii="Calibri" w:eastAsia="Calibri" w:hAnsi="Calibri" w:cs="Times New Roman"/>
          <w:i/>
          <w:iCs/>
          <w:sz w:val="32"/>
          <w:szCs w:val="32"/>
        </w:rPr>
      </w:pPr>
      <w:r w:rsidRPr="005E6055">
        <w:rPr>
          <w:rFonts w:ascii="Calibri" w:eastAsia="Calibri" w:hAnsi="Calibri" w:cs="Times New Roman"/>
          <w:sz w:val="32"/>
          <w:szCs w:val="32"/>
          <w:u w:val="single"/>
        </w:rPr>
        <w:t>2. Ответьте на вопросы</w:t>
      </w:r>
      <w:r w:rsidRPr="005E6055">
        <w:rPr>
          <w:rFonts w:ascii="Calibri" w:eastAsia="Calibri" w:hAnsi="Calibri" w:cs="Times New Roman"/>
          <w:sz w:val="32"/>
          <w:szCs w:val="32"/>
        </w:rPr>
        <w:t>:</w:t>
      </w:r>
      <w:r w:rsidRPr="005E6055">
        <w:rPr>
          <w:rFonts w:ascii="Calibri" w:eastAsia="Calibri" w:hAnsi="Calibri" w:cs="Times New Roman"/>
          <w:i/>
          <w:iCs/>
          <w:sz w:val="32"/>
          <w:szCs w:val="32"/>
        </w:rPr>
        <w:t xml:space="preserve"> </w:t>
      </w:r>
      <w:r w:rsidRPr="005E6055">
        <w:rPr>
          <w:rFonts w:ascii="Calibri" w:eastAsia="Calibri" w:hAnsi="Calibri" w:cs="Times New Roman"/>
          <w:iCs/>
          <w:sz w:val="32"/>
          <w:szCs w:val="32"/>
        </w:rPr>
        <w:t>1.</w:t>
      </w:r>
      <w:r w:rsidRPr="005E6055">
        <w:rPr>
          <w:rFonts w:ascii="Calibri" w:eastAsia="Calibri" w:hAnsi="Calibri" w:cs="Times New Roman"/>
          <w:sz w:val="32"/>
          <w:szCs w:val="32"/>
        </w:rPr>
        <w:t>Почему возникла необходимость создания закона?</w:t>
      </w:r>
    </w:p>
    <w:p w:rsidR="005E6055" w:rsidRPr="005E6055" w:rsidRDefault="005E6055" w:rsidP="005E6055">
      <w:pPr>
        <w:spacing w:before="100" w:beforeAutospacing="1" w:after="100" w:afterAutospacing="1"/>
        <w:rPr>
          <w:rFonts w:ascii="Calibri" w:eastAsia="Calibri" w:hAnsi="Calibri" w:cs="Times New Roman"/>
          <w:i/>
          <w:iCs/>
          <w:sz w:val="32"/>
          <w:szCs w:val="32"/>
        </w:rPr>
      </w:pPr>
      <w:r w:rsidRPr="005E6055">
        <w:rPr>
          <w:rFonts w:ascii="Calibri" w:eastAsia="Calibri" w:hAnsi="Calibri" w:cs="Times New Roman"/>
          <w:i/>
          <w:iCs/>
          <w:sz w:val="32"/>
          <w:szCs w:val="32"/>
        </w:rPr>
        <w:t xml:space="preserve">  </w:t>
      </w:r>
      <w:r w:rsidRPr="005E6055">
        <w:rPr>
          <w:rFonts w:ascii="Calibri" w:eastAsia="Calibri" w:hAnsi="Calibri" w:cs="Times New Roman"/>
          <w:iCs/>
          <w:sz w:val="32"/>
          <w:szCs w:val="32"/>
        </w:rPr>
        <w:t>2.</w:t>
      </w:r>
      <w:r w:rsidRPr="005E6055">
        <w:rPr>
          <w:rFonts w:ascii="Calibri" w:eastAsia="Calibri" w:hAnsi="Calibri" w:cs="Times New Roman"/>
          <w:sz w:val="32"/>
          <w:szCs w:val="32"/>
        </w:rPr>
        <w:t>Какие данные об  элементах использовал Д.И. Менделеев для создания таблицы?</w:t>
      </w:r>
    </w:p>
    <w:p w:rsidR="005E6055" w:rsidRPr="005E6055" w:rsidRDefault="005E6055" w:rsidP="005E6055">
      <w:pPr>
        <w:spacing w:before="100" w:beforeAutospacing="1" w:after="100" w:afterAutospacing="1"/>
        <w:rPr>
          <w:rFonts w:ascii="Calibri" w:eastAsia="Calibri" w:hAnsi="Calibri" w:cs="Times New Roman"/>
          <w:i/>
          <w:iCs/>
          <w:sz w:val="32"/>
          <w:szCs w:val="32"/>
        </w:rPr>
      </w:pPr>
      <w:r w:rsidRPr="005E6055">
        <w:rPr>
          <w:rFonts w:ascii="Calibri" w:eastAsia="Calibri" w:hAnsi="Calibri" w:cs="Times New Roman"/>
          <w:iCs/>
          <w:sz w:val="32"/>
          <w:szCs w:val="32"/>
        </w:rPr>
        <w:t xml:space="preserve">  3. </w:t>
      </w:r>
      <w:r w:rsidRPr="005E6055">
        <w:rPr>
          <w:rFonts w:ascii="Calibri" w:eastAsia="Calibri" w:hAnsi="Calibri" w:cs="Times New Roman"/>
          <w:sz w:val="32"/>
          <w:szCs w:val="32"/>
        </w:rPr>
        <w:t>Почему открытие Менделеева считают гениальным?</w:t>
      </w:r>
    </w:p>
    <w:p w:rsidR="005E6055" w:rsidRPr="005E6055" w:rsidRDefault="005E6055" w:rsidP="005E6055">
      <w:pPr>
        <w:rPr>
          <w:rFonts w:ascii="Calibri" w:eastAsia="Calibri" w:hAnsi="Calibri" w:cs="Times New Roman"/>
          <w:i/>
          <w:sz w:val="32"/>
          <w:szCs w:val="32"/>
        </w:rPr>
      </w:pPr>
      <w:r w:rsidRPr="005E6055">
        <w:rPr>
          <w:rFonts w:ascii="Calibri" w:eastAsia="Calibri" w:hAnsi="Calibri" w:cs="Times New Roman"/>
          <w:sz w:val="32"/>
          <w:szCs w:val="32"/>
        </w:rPr>
        <w:t xml:space="preserve"> 3. Вставьте пропущенные слова в  предложения: </w:t>
      </w:r>
      <w:r w:rsidRPr="005E6055">
        <w:rPr>
          <w:rFonts w:ascii="Calibri" w:eastAsia="Calibri" w:hAnsi="Calibri" w:cs="Times New Roman"/>
          <w:bCs/>
          <w:i/>
          <w:sz w:val="32"/>
          <w:szCs w:val="32"/>
        </w:rPr>
        <w:t>1.</w:t>
      </w:r>
      <w:r w:rsidRPr="005E6055">
        <w:rPr>
          <w:rFonts w:ascii="Calibri" w:eastAsia="Calibri" w:hAnsi="Calibri" w:cs="Times New Roman"/>
          <w:i/>
          <w:sz w:val="32"/>
          <w:szCs w:val="32"/>
        </w:rPr>
        <w:t xml:space="preserve"> В ряду от лития до фтора наблюдается </w:t>
      </w:r>
      <w:proofErr w:type="gramStart"/>
      <w:r w:rsidRPr="005E6055">
        <w:rPr>
          <w:rFonts w:ascii="Calibri" w:eastAsia="Calibri" w:hAnsi="Calibri" w:cs="Times New Roman"/>
          <w:i/>
          <w:sz w:val="32"/>
          <w:szCs w:val="32"/>
        </w:rPr>
        <w:t>постепенное</w:t>
      </w:r>
      <w:proofErr w:type="gramEnd"/>
      <w:r w:rsidRPr="005E6055">
        <w:rPr>
          <w:rFonts w:ascii="Calibri" w:eastAsia="Calibri" w:hAnsi="Calibri" w:cs="Times New Roman"/>
          <w:i/>
          <w:sz w:val="32"/>
          <w:szCs w:val="32"/>
        </w:rPr>
        <w:t xml:space="preserve"> _________ металлических  и </w:t>
      </w:r>
      <w:proofErr w:type="spellStart"/>
      <w:r w:rsidRPr="005E6055">
        <w:rPr>
          <w:rFonts w:ascii="Calibri" w:eastAsia="Calibri" w:hAnsi="Calibri" w:cs="Times New Roman"/>
          <w:i/>
          <w:sz w:val="32"/>
          <w:szCs w:val="32"/>
        </w:rPr>
        <w:t>___________________неметаллических</w:t>
      </w:r>
      <w:proofErr w:type="spellEnd"/>
      <w:r w:rsidRPr="005E6055">
        <w:rPr>
          <w:rFonts w:ascii="Calibri" w:eastAsia="Calibri" w:hAnsi="Calibri" w:cs="Times New Roman"/>
          <w:i/>
          <w:sz w:val="32"/>
          <w:szCs w:val="32"/>
        </w:rPr>
        <w:t xml:space="preserve"> свойств.</w:t>
      </w:r>
    </w:p>
    <w:p w:rsidR="000207DB" w:rsidRDefault="005E6055" w:rsidP="005E6055">
      <w:pPr>
        <w:spacing w:before="100" w:beforeAutospacing="1" w:after="100" w:afterAutospacing="1"/>
        <w:rPr>
          <w:rFonts w:ascii="Calibri" w:eastAsia="Calibri" w:hAnsi="Calibri" w:cs="Times New Roman"/>
          <w:i/>
          <w:sz w:val="32"/>
          <w:szCs w:val="32"/>
        </w:rPr>
      </w:pPr>
      <w:r w:rsidRPr="005E6055">
        <w:rPr>
          <w:rFonts w:ascii="Calibri" w:eastAsia="Calibri" w:hAnsi="Calibri" w:cs="Times New Roman"/>
          <w:sz w:val="32"/>
          <w:szCs w:val="32"/>
        </w:rPr>
        <w:t xml:space="preserve"> </w:t>
      </w:r>
      <w:r w:rsidRPr="005E6055">
        <w:rPr>
          <w:rFonts w:ascii="Calibri" w:eastAsia="Calibri" w:hAnsi="Calibri" w:cs="Times New Roman"/>
          <w:bCs/>
          <w:i/>
          <w:sz w:val="32"/>
          <w:szCs w:val="32"/>
        </w:rPr>
        <w:t>2</w:t>
      </w:r>
      <w:r w:rsidRPr="005E6055">
        <w:rPr>
          <w:rFonts w:ascii="Calibri" w:eastAsia="Calibri" w:hAnsi="Calibri" w:cs="Times New Roman"/>
          <w:b/>
          <w:bCs/>
          <w:i/>
          <w:sz w:val="32"/>
          <w:szCs w:val="32"/>
        </w:rPr>
        <w:t>.</w:t>
      </w:r>
      <w:r w:rsidRPr="005E6055">
        <w:rPr>
          <w:rFonts w:ascii="Calibri" w:eastAsia="Calibri" w:hAnsi="Calibri" w:cs="Times New Roman"/>
          <w:i/>
          <w:sz w:val="32"/>
          <w:szCs w:val="32"/>
        </w:rPr>
        <w:t xml:space="preserve"> С возрастанием относительной атомной массы от лития до углерода валентность увеличивается </w:t>
      </w:r>
      <w:proofErr w:type="gramStart"/>
      <w:r w:rsidRPr="005E6055">
        <w:rPr>
          <w:rFonts w:ascii="Calibri" w:eastAsia="Calibri" w:hAnsi="Calibri" w:cs="Times New Roman"/>
          <w:i/>
          <w:sz w:val="32"/>
          <w:szCs w:val="32"/>
        </w:rPr>
        <w:t>от</w:t>
      </w:r>
      <w:proofErr w:type="gramEnd"/>
      <w:r w:rsidRPr="005E6055">
        <w:rPr>
          <w:rFonts w:ascii="Calibri" w:eastAsia="Calibri" w:hAnsi="Calibri" w:cs="Times New Roman"/>
          <w:i/>
          <w:sz w:val="32"/>
          <w:szCs w:val="32"/>
        </w:rPr>
        <w:t xml:space="preserve"> ____________ до __________________.</w:t>
      </w:r>
      <w:r w:rsidRPr="005E6055">
        <w:rPr>
          <w:rFonts w:ascii="Calibri" w:eastAsia="Calibri" w:hAnsi="Calibri" w:cs="Times New Roman"/>
          <w:i/>
          <w:sz w:val="32"/>
          <w:szCs w:val="32"/>
        </w:rPr>
        <w:br/>
      </w:r>
      <w:r w:rsidRPr="005E6055">
        <w:rPr>
          <w:rFonts w:ascii="Calibri" w:eastAsia="Calibri" w:hAnsi="Calibri" w:cs="Times New Roman"/>
          <w:bCs/>
          <w:i/>
          <w:sz w:val="32"/>
          <w:szCs w:val="32"/>
        </w:rPr>
        <w:t>3.</w:t>
      </w:r>
      <w:r w:rsidRPr="005E6055">
        <w:rPr>
          <w:rFonts w:ascii="Calibri" w:eastAsia="Calibri" w:hAnsi="Calibri" w:cs="Times New Roman"/>
          <w:i/>
          <w:sz w:val="32"/>
          <w:szCs w:val="32"/>
        </w:rPr>
        <w:t xml:space="preserve"> Начиная с натрия, наблюдается _____________ свойств элементов предыдущего ряда.</w:t>
      </w:r>
    </w:p>
    <w:p w:rsidR="000207DB" w:rsidRDefault="000207DB">
      <w:pPr>
        <w:rPr>
          <w:rFonts w:ascii="Calibri" w:eastAsia="Calibri" w:hAnsi="Calibri" w:cs="Times New Roman"/>
          <w:i/>
          <w:sz w:val="32"/>
          <w:szCs w:val="32"/>
        </w:rPr>
      </w:pPr>
      <w:r>
        <w:rPr>
          <w:rFonts w:ascii="Calibri" w:eastAsia="Calibri" w:hAnsi="Calibri" w:cs="Times New Roman"/>
          <w:i/>
          <w:sz w:val="32"/>
          <w:szCs w:val="32"/>
        </w:rPr>
        <w:br w:type="page"/>
      </w:r>
    </w:p>
    <w:p w:rsidR="000207DB" w:rsidRPr="000207DB" w:rsidRDefault="000207DB" w:rsidP="000207DB">
      <w:pPr>
        <w:pStyle w:val="aa"/>
        <w:ind w:left="0"/>
        <w:jc w:val="both"/>
        <w:rPr>
          <w:rFonts w:ascii="Times New Roman" w:hAnsi="Times New Roman"/>
          <w:b/>
          <w:sz w:val="28"/>
          <w:szCs w:val="28"/>
          <w:lang w:val="kk-KZ"/>
        </w:rPr>
      </w:pPr>
      <w:r w:rsidRPr="000207DB">
        <w:rPr>
          <w:rFonts w:ascii="Times New Roman" w:hAnsi="Times New Roman"/>
          <w:b/>
          <w:sz w:val="28"/>
          <w:szCs w:val="28"/>
          <w:lang w:val="kk-KZ"/>
        </w:rPr>
        <w:lastRenderedPageBreak/>
        <w:t>Темір.</w:t>
      </w:r>
    </w:p>
    <w:p w:rsidR="000207DB" w:rsidRPr="000207DB" w:rsidRDefault="000207DB" w:rsidP="000207DB">
      <w:pPr>
        <w:pStyle w:val="aa"/>
        <w:ind w:left="0"/>
        <w:jc w:val="both"/>
        <w:rPr>
          <w:rFonts w:ascii="Times New Roman" w:hAnsi="Times New Roman"/>
          <w:b/>
          <w:sz w:val="28"/>
          <w:szCs w:val="28"/>
          <w:lang w:val="kk-KZ"/>
        </w:rPr>
      </w:pPr>
    </w:p>
    <w:p w:rsidR="000207DB" w:rsidRPr="000207DB" w:rsidRDefault="000207DB" w:rsidP="000207DB">
      <w:pPr>
        <w:pStyle w:val="aa"/>
        <w:ind w:left="0"/>
        <w:jc w:val="both"/>
        <w:rPr>
          <w:rFonts w:ascii="Times New Roman" w:hAnsi="Times New Roman"/>
          <w:sz w:val="28"/>
          <w:szCs w:val="28"/>
          <w:lang w:val="kk-KZ"/>
        </w:rPr>
      </w:pPr>
      <w:r w:rsidRPr="000207DB">
        <w:rPr>
          <w:rFonts w:ascii="Times New Roman" w:hAnsi="Times New Roman"/>
          <w:sz w:val="28"/>
          <w:szCs w:val="28"/>
          <w:lang w:val="kk-KZ"/>
        </w:rPr>
        <w:t>Элемент темір ІҮ период ҮІІІ топтың қосымша топшада орналасқан.</w:t>
      </w:r>
    </w:p>
    <w:p w:rsidR="000207DB" w:rsidRPr="000207DB" w:rsidRDefault="000207DB" w:rsidP="000207DB">
      <w:pPr>
        <w:pStyle w:val="aa"/>
        <w:ind w:left="0"/>
        <w:jc w:val="both"/>
        <w:rPr>
          <w:rFonts w:ascii="Times New Roman" w:hAnsi="Times New Roman"/>
          <w:sz w:val="28"/>
          <w:szCs w:val="28"/>
          <w:vertAlign w:val="superscript"/>
          <w:lang w:val="en-US"/>
        </w:rPr>
      </w:pPr>
      <w:r w:rsidRPr="000207DB">
        <w:rPr>
          <w:rFonts w:ascii="Times New Roman" w:hAnsi="Times New Roman"/>
          <w:sz w:val="28"/>
          <w:szCs w:val="28"/>
          <w:lang w:val="kk-KZ"/>
        </w:rPr>
        <w:t>+26   2е</w:t>
      </w:r>
      <w:r w:rsidRPr="000207DB">
        <w:rPr>
          <w:rFonts w:ascii="Times New Roman" w:hAnsi="Times New Roman"/>
          <w:sz w:val="28"/>
          <w:szCs w:val="28"/>
          <w:vertAlign w:val="superscript"/>
          <w:lang w:val="kk-KZ"/>
        </w:rPr>
        <w:t>-</w:t>
      </w:r>
      <w:r w:rsidRPr="000207DB">
        <w:rPr>
          <w:rFonts w:ascii="Times New Roman" w:hAnsi="Times New Roman"/>
          <w:sz w:val="28"/>
          <w:szCs w:val="28"/>
          <w:lang w:val="kk-KZ"/>
        </w:rPr>
        <w:t xml:space="preserve"> 8е</w:t>
      </w:r>
      <w:r w:rsidRPr="000207DB">
        <w:rPr>
          <w:rFonts w:ascii="Times New Roman" w:hAnsi="Times New Roman"/>
          <w:sz w:val="28"/>
          <w:szCs w:val="28"/>
          <w:vertAlign w:val="superscript"/>
          <w:lang w:val="kk-KZ"/>
        </w:rPr>
        <w:t>-</w:t>
      </w:r>
      <w:r w:rsidRPr="000207DB">
        <w:rPr>
          <w:rFonts w:ascii="Times New Roman" w:hAnsi="Times New Roman"/>
          <w:sz w:val="28"/>
          <w:szCs w:val="28"/>
          <w:lang w:val="kk-KZ"/>
        </w:rPr>
        <w:t xml:space="preserve"> 14е</w:t>
      </w:r>
      <w:r w:rsidRPr="000207DB">
        <w:rPr>
          <w:rFonts w:ascii="Times New Roman" w:hAnsi="Times New Roman"/>
          <w:sz w:val="28"/>
          <w:szCs w:val="28"/>
          <w:vertAlign w:val="superscript"/>
          <w:lang w:val="kk-KZ"/>
        </w:rPr>
        <w:t>-</w:t>
      </w:r>
      <w:r w:rsidRPr="000207DB">
        <w:rPr>
          <w:rFonts w:ascii="Times New Roman" w:hAnsi="Times New Roman"/>
          <w:sz w:val="28"/>
          <w:szCs w:val="28"/>
          <w:lang w:val="kk-KZ"/>
        </w:rPr>
        <w:t xml:space="preserve"> 2е</w:t>
      </w:r>
      <w:r w:rsidRPr="000207DB">
        <w:rPr>
          <w:rFonts w:ascii="Times New Roman" w:hAnsi="Times New Roman"/>
          <w:sz w:val="28"/>
          <w:szCs w:val="28"/>
          <w:vertAlign w:val="superscript"/>
          <w:lang w:val="kk-KZ"/>
        </w:rPr>
        <w:t>-</w:t>
      </w:r>
      <w:r w:rsidRPr="000207DB">
        <w:rPr>
          <w:rFonts w:ascii="Times New Roman" w:hAnsi="Times New Roman"/>
          <w:sz w:val="28"/>
          <w:szCs w:val="28"/>
          <w:lang w:val="kk-KZ"/>
        </w:rPr>
        <w:t xml:space="preserve">     1</w:t>
      </w:r>
      <w:r w:rsidRPr="000207DB">
        <w:rPr>
          <w:rFonts w:ascii="Times New Roman" w:hAnsi="Times New Roman"/>
          <w:sz w:val="28"/>
          <w:szCs w:val="28"/>
          <w:lang w:val="en-US"/>
        </w:rPr>
        <w:t>s</w:t>
      </w:r>
      <w:r w:rsidRPr="000207DB">
        <w:rPr>
          <w:rFonts w:ascii="Times New Roman" w:hAnsi="Times New Roman"/>
          <w:sz w:val="28"/>
          <w:szCs w:val="28"/>
          <w:vertAlign w:val="superscript"/>
          <w:lang w:val="en-US"/>
        </w:rPr>
        <w:t>2</w:t>
      </w:r>
      <w:r w:rsidRPr="000207DB">
        <w:rPr>
          <w:rFonts w:ascii="Times New Roman" w:hAnsi="Times New Roman"/>
          <w:sz w:val="28"/>
          <w:szCs w:val="28"/>
          <w:lang w:val="en-US"/>
        </w:rPr>
        <w:t xml:space="preserve"> 2s</w:t>
      </w:r>
      <w:r w:rsidRPr="000207DB">
        <w:rPr>
          <w:rFonts w:ascii="Times New Roman" w:hAnsi="Times New Roman"/>
          <w:sz w:val="28"/>
          <w:szCs w:val="28"/>
          <w:vertAlign w:val="superscript"/>
          <w:lang w:val="en-US"/>
        </w:rPr>
        <w:t>2</w:t>
      </w:r>
      <w:r w:rsidRPr="000207DB">
        <w:rPr>
          <w:rFonts w:ascii="Times New Roman" w:hAnsi="Times New Roman"/>
          <w:sz w:val="28"/>
          <w:szCs w:val="28"/>
          <w:lang w:val="en-US"/>
        </w:rPr>
        <w:t xml:space="preserve"> 2p</w:t>
      </w:r>
      <w:r w:rsidRPr="000207DB">
        <w:rPr>
          <w:rFonts w:ascii="Times New Roman" w:hAnsi="Times New Roman"/>
          <w:sz w:val="28"/>
          <w:szCs w:val="28"/>
          <w:vertAlign w:val="superscript"/>
          <w:lang w:val="en-US"/>
        </w:rPr>
        <w:t>6</w:t>
      </w:r>
      <w:r w:rsidRPr="000207DB">
        <w:rPr>
          <w:rFonts w:ascii="Times New Roman" w:hAnsi="Times New Roman"/>
          <w:sz w:val="28"/>
          <w:szCs w:val="28"/>
          <w:lang w:val="en-US"/>
        </w:rPr>
        <w:t xml:space="preserve"> 3s</w:t>
      </w:r>
      <w:r w:rsidRPr="000207DB">
        <w:rPr>
          <w:rFonts w:ascii="Times New Roman" w:hAnsi="Times New Roman"/>
          <w:sz w:val="28"/>
          <w:szCs w:val="28"/>
          <w:vertAlign w:val="superscript"/>
          <w:lang w:val="en-US"/>
        </w:rPr>
        <w:t>2</w:t>
      </w:r>
      <w:r w:rsidRPr="000207DB">
        <w:rPr>
          <w:rFonts w:ascii="Times New Roman" w:hAnsi="Times New Roman"/>
          <w:sz w:val="28"/>
          <w:szCs w:val="28"/>
          <w:lang w:val="en-US"/>
        </w:rPr>
        <w:t xml:space="preserve"> 3p</w:t>
      </w:r>
      <w:r w:rsidRPr="000207DB">
        <w:rPr>
          <w:rFonts w:ascii="Times New Roman" w:hAnsi="Times New Roman"/>
          <w:sz w:val="28"/>
          <w:szCs w:val="28"/>
          <w:vertAlign w:val="superscript"/>
          <w:lang w:val="en-US"/>
        </w:rPr>
        <w:t>6</w:t>
      </w:r>
      <w:r w:rsidRPr="000207DB">
        <w:rPr>
          <w:rFonts w:ascii="Times New Roman" w:hAnsi="Times New Roman"/>
          <w:sz w:val="28"/>
          <w:szCs w:val="28"/>
          <w:lang w:val="en-US"/>
        </w:rPr>
        <w:t xml:space="preserve"> 3d</w:t>
      </w:r>
      <w:r w:rsidRPr="000207DB">
        <w:rPr>
          <w:rFonts w:ascii="Times New Roman" w:hAnsi="Times New Roman"/>
          <w:sz w:val="28"/>
          <w:szCs w:val="28"/>
          <w:vertAlign w:val="superscript"/>
          <w:lang w:val="en-US"/>
        </w:rPr>
        <w:t xml:space="preserve">6 </w:t>
      </w:r>
      <w:r w:rsidRPr="000207DB">
        <w:rPr>
          <w:rFonts w:ascii="Times New Roman" w:hAnsi="Times New Roman"/>
          <w:sz w:val="28"/>
          <w:szCs w:val="28"/>
          <w:lang w:val="en-US"/>
        </w:rPr>
        <w:t>4s</w:t>
      </w:r>
      <w:r w:rsidRPr="000207DB">
        <w:rPr>
          <w:rFonts w:ascii="Times New Roman" w:hAnsi="Times New Roman"/>
          <w:sz w:val="28"/>
          <w:szCs w:val="28"/>
          <w:vertAlign w:val="superscript"/>
          <w:lang w:val="en-US"/>
        </w:rPr>
        <w:t>2</w:t>
      </w:r>
    </w:p>
    <w:p w:rsidR="000207DB" w:rsidRPr="000207DB" w:rsidRDefault="000207DB" w:rsidP="000207DB">
      <w:pPr>
        <w:pStyle w:val="aa"/>
        <w:ind w:left="0"/>
        <w:jc w:val="both"/>
        <w:rPr>
          <w:rFonts w:ascii="Times New Roman" w:hAnsi="Times New Roman"/>
          <w:sz w:val="28"/>
          <w:szCs w:val="28"/>
          <w:lang w:val="kk-KZ"/>
        </w:rPr>
      </w:pPr>
      <w:r w:rsidRPr="000207DB">
        <w:rPr>
          <w:rFonts w:ascii="Times New Roman" w:hAnsi="Times New Roman"/>
          <w:sz w:val="28"/>
          <w:szCs w:val="28"/>
          <w:lang w:val="kk-KZ"/>
        </w:rPr>
        <w:t>Темір ауыспалы валенттілік көрсетеді – 2 және 3. FeO – қара түсті ұнтақ, суда ерімейді. Негіздік қасиеттер көрсетеді. Fe</w:t>
      </w:r>
      <w:r w:rsidRPr="000207DB">
        <w:rPr>
          <w:rFonts w:ascii="Times New Roman" w:hAnsi="Times New Roman"/>
          <w:sz w:val="28"/>
          <w:szCs w:val="28"/>
          <w:vertAlign w:val="subscript"/>
          <w:lang w:val="kk-KZ"/>
        </w:rPr>
        <w:t>2</w:t>
      </w:r>
      <w:r w:rsidRPr="000207DB">
        <w:rPr>
          <w:rFonts w:ascii="Times New Roman" w:hAnsi="Times New Roman"/>
          <w:sz w:val="28"/>
          <w:szCs w:val="28"/>
          <w:lang w:val="kk-KZ"/>
        </w:rPr>
        <w:t>O</w:t>
      </w:r>
      <w:r w:rsidRPr="000207DB">
        <w:rPr>
          <w:rFonts w:ascii="Times New Roman" w:hAnsi="Times New Roman"/>
          <w:sz w:val="28"/>
          <w:szCs w:val="28"/>
          <w:vertAlign w:val="subscript"/>
          <w:lang w:val="kk-KZ"/>
        </w:rPr>
        <w:t>3</w:t>
      </w:r>
      <w:r w:rsidRPr="000207DB">
        <w:rPr>
          <w:rFonts w:ascii="Times New Roman" w:hAnsi="Times New Roman"/>
          <w:sz w:val="28"/>
          <w:szCs w:val="28"/>
          <w:lang w:val="kk-KZ"/>
        </w:rPr>
        <w:t xml:space="preserve"> – күрең, қоңыр түсті ұнтақ, суда ерімейді. Бұл оксидке  екідайлы қасиет тән.  Fe(OH)</w:t>
      </w:r>
      <w:r w:rsidRPr="000207DB">
        <w:rPr>
          <w:rFonts w:ascii="Times New Roman" w:hAnsi="Times New Roman"/>
          <w:sz w:val="28"/>
          <w:szCs w:val="28"/>
          <w:vertAlign w:val="subscript"/>
          <w:lang w:val="kk-KZ"/>
        </w:rPr>
        <w:t xml:space="preserve">2 </w:t>
      </w:r>
      <w:r w:rsidRPr="000207DB">
        <w:rPr>
          <w:rFonts w:ascii="Times New Roman" w:hAnsi="Times New Roman"/>
          <w:sz w:val="28"/>
          <w:szCs w:val="28"/>
          <w:lang w:val="kk-KZ"/>
        </w:rPr>
        <w:t xml:space="preserve"> - темір ІІ гидроксиді, Fe(OH)</w:t>
      </w:r>
      <w:r w:rsidRPr="000207DB">
        <w:rPr>
          <w:rFonts w:ascii="Times New Roman" w:hAnsi="Times New Roman"/>
          <w:sz w:val="28"/>
          <w:szCs w:val="28"/>
          <w:vertAlign w:val="subscript"/>
          <w:lang w:val="kk-KZ"/>
        </w:rPr>
        <w:t xml:space="preserve">3 </w:t>
      </w:r>
      <w:r w:rsidRPr="000207DB">
        <w:rPr>
          <w:rFonts w:ascii="Times New Roman" w:hAnsi="Times New Roman"/>
          <w:sz w:val="28"/>
          <w:szCs w:val="28"/>
          <w:lang w:val="kk-KZ"/>
        </w:rPr>
        <w:t>– темір ІІІ гидроксиді.</w:t>
      </w:r>
    </w:p>
    <w:p w:rsidR="000207DB" w:rsidRPr="000207DB" w:rsidRDefault="000207DB" w:rsidP="000207DB">
      <w:pPr>
        <w:pStyle w:val="aa"/>
        <w:ind w:left="0"/>
        <w:jc w:val="both"/>
        <w:rPr>
          <w:rFonts w:ascii="Times New Roman" w:hAnsi="Times New Roman"/>
          <w:sz w:val="28"/>
          <w:szCs w:val="28"/>
          <w:lang w:val="kk-KZ"/>
        </w:rPr>
      </w:pPr>
    </w:p>
    <w:p w:rsidR="000207DB" w:rsidRPr="000207DB" w:rsidRDefault="000207DB" w:rsidP="000207DB">
      <w:pPr>
        <w:pStyle w:val="aa"/>
        <w:ind w:left="0"/>
        <w:jc w:val="both"/>
        <w:rPr>
          <w:rFonts w:ascii="Times New Roman" w:hAnsi="Times New Roman"/>
          <w:sz w:val="28"/>
          <w:szCs w:val="28"/>
          <w:lang w:val="kk-KZ"/>
        </w:rPr>
      </w:pPr>
    </w:p>
    <w:p w:rsidR="000207DB" w:rsidRPr="000207DB" w:rsidRDefault="000207DB" w:rsidP="000207DB">
      <w:pPr>
        <w:pStyle w:val="aa"/>
        <w:ind w:left="0"/>
        <w:jc w:val="both"/>
        <w:rPr>
          <w:rFonts w:ascii="Times New Roman" w:hAnsi="Times New Roman"/>
          <w:sz w:val="28"/>
          <w:szCs w:val="28"/>
          <w:lang w:val="kk-KZ"/>
        </w:rPr>
      </w:pPr>
    </w:p>
    <w:p w:rsidR="000207DB" w:rsidRPr="000207DB" w:rsidRDefault="000207DB" w:rsidP="000207DB">
      <w:pPr>
        <w:pStyle w:val="aa"/>
        <w:ind w:left="0"/>
        <w:jc w:val="both"/>
        <w:rPr>
          <w:rFonts w:ascii="Times New Roman" w:hAnsi="Times New Roman"/>
          <w:sz w:val="28"/>
          <w:szCs w:val="28"/>
          <w:lang w:val="kk-KZ"/>
        </w:rPr>
      </w:pPr>
      <w:r w:rsidRPr="000207DB">
        <w:rPr>
          <w:rFonts w:ascii="Times New Roman" w:hAnsi="Times New Roman"/>
          <w:sz w:val="28"/>
          <w:szCs w:val="28"/>
          <w:lang w:val="kk-KZ"/>
        </w:rPr>
        <w:t xml:space="preserve">         Темір тірі организмдерде болады. Үлкен адамның денесінде 4-5г темір болады, оның 65%-ы қанның гемоглабинінде. Гемоглабин қанға қызыл түс береді және химиялық элементтер қызметіндегі кіп-кішкентай пошташылар сияқты, қан құрамындағы темір атомдары біздің өкпеміздегі оттекті жүрегімізге және миымызға жеткізеді де, содан кейін көмір қышқыл газын өкпемізге әкеледі. Темір иондары көптеген ферменттердің қалыпты қызметіне, қан түзілу процесіне және организмде зат алмасу процесі жүру үшін қажет. Қанда темірдің жетіспеуі адамның денсаулығына әсер етеді, қаназдық ауруы пайда болады. </w:t>
      </w:r>
    </w:p>
    <w:p w:rsidR="000207DB" w:rsidRPr="000207DB" w:rsidRDefault="000207DB" w:rsidP="000207DB">
      <w:pPr>
        <w:pStyle w:val="aa"/>
        <w:ind w:left="0"/>
        <w:jc w:val="both"/>
        <w:rPr>
          <w:rFonts w:ascii="Times New Roman" w:hAnsi="Times New Roman"/>
          <w:sz w:val="28"/>
          <w:szCs w:val="28"/>
          <w:lang w:val="kk-KZ"/>
        </w:rPr>
      </w:pPr>
    </w:p>
    <w:p w:rsidR="000207DB" w:rsidRPr="000207DB" w:rsidRDefault="000207DB" w:rsidP="000207DB">
      <w:pPr>
        <w:pStyle w:val="aa"/>
        <w:ind w:left="0"/>
        <w:jc w:val="both"/>
        <w:rPr>
          <w:rFonts w:ascii="Times New Roman" w:hAnsi="Times New Roman"/>
          <w:sz w:val="28"/>
          <w:szCs w:val="28"/>
          <w:lang w:val="kk-KZ"/>
        </w:rPr>
      </w:pPr>
    </w:p>
    <w:p w:rsidR="000207DB" w:rsidRPr="000207DB" w:rsidRDefault="000207DB" w:rsidP="000207DB">
      <w:pPr>
        <w:pStyle w:val="aa"/>
        <w:ind w:left="0"/>
        <w:jc w:val="both"/>
        <w:rPr>
          <w:rFonts w:ascii="Times New Roman" w:hAnsi="Times New Roman"/>
          <w:sz w:val="28"/>
          <w:szCs w:val="28"/>
          <w:lang w:val="kk-KZ"/>
        </w:rPr>
      </w:pPr>
    </w:p>
    <w:p w:rsidR="000207DB" w:rsidRPr="000207DB" w:rsidRDefault="000207DB" w:rsidP="000207DB">
      <w:pPr>
        <w:pStyle w:val="aa"/>
        <w:ind w:left="0"/>
        <w:jc w:val="both"/>
        <w:rPr>
          <w:rFonts w:ascii="Times New Roman" w:hAnsi="Times New Roman"/>
          <w:sz w:val="28"/>
          <w:szCs w:val="28"/>
          <w:lang w:val="kk-KZ"/>
        </w:rPr>
      </w:pPr>
      <w:r w:rsidRPr="000207DB">
        <w:rPr>
          <w:rFonts w:ascii="Times New Roman" w:hAnsi="Times New Roman"/>
          <w:sz w:val="28"/>
          <w:szCs w:val="28"/>
          <w:lang w:val="kk-KZ"/>
        </w:rPr>
        <w:t xml:space="preserve">  Темір – табиғатта таралуы бойынша екінші металл. Оның жер қыртысындағы үлесі 5,1%. Көптеген метеориттердің құрамында  темір бар, сондықтан оны ертеде «аспан» немесе «жұлдыз» тасы деп атаған. Елімізде темір кендерінің үлкен қоры – Торғай темір кені бассейнінде және Орталық Қазақстанда бар. Темір минералды сулардың құрамында сульфат және гидрокарбонат түрінде кездеседі. Темір тұздары теңіз суларында бар, мұхит түбінде темірге бай табиғи шөгінділер кездеседі.</w:t>
      </w:r>
    </w:p>
    <w:p w:rsidR="000207DB" w:rsidRPr="000207DB" w:rsidRDefault="000207DB" w:rsidP="000207DB">
      <w:pPr>
        <w:pStyle w:val="aa"/>
        <w:ind w:left="0"/>
        <w:jc w:val="both"/>
        <w:rPr>
          <w:rFonts w:ascii="Times New Roman" w:hAnsi="Times New Roman"/>
          <w:b/>
          <w:i/>
          <w:sz w:val="28"/>
          <w:szCs w:val="28"/>
          <w:lang w:val="kk-KZ"/>
        </w:rPr>
      </w:pPr>
    </w:p>
    <w:p w:rsidR="000207DB" w:rsidRPr="000207DB" w:rsidRDefault="000207DB" w:rsidP="000207DB">
      <w:pPr>
        <w:pStyle w:val="aa"/>
        <w:ind w:left="0"/>
        <w:jc w:val="both"/>
        <w:rPr>
          <w:rFonts w:ascii="Times New Roman" w:hAnsi="Times New Roman"/>
          <w:b/>
          <w:i/>
          <w:sz w:val="28"/>
          <w:szCs w:val="28"/>
          <w:lang w:val="kk-KZ"/>
        </w:rPr>
      </w:pPr>
    </w:p>
    <w:p w:rsidR="000207DB" w:rsidRPr="000207DB" w:rsidRDefault="000207DB" w:rsidP="000207DB">
      <w:pPr>
        <w:pStyle w:val="aa"/>
        <w:ind w:left="0"/>
        <w:jc w:val="both"/>
        <w:rPr>
          <w:rFonts w:ascii="Times New Roman" w:hAnsi="Times New Roman"/>
          <w:sz w:val="28"/>
          <w:szCs w:val="28"/>
          <w:lang w:val="kk-KZ"/>
        </w:rPr>
      </w:pPr>
      <w:r w:rsidRPr="000207DB">
        <w:rPr>
          <w:rFonts w:ascii="Times New Roman" w:hAnsi="Times New Roman"/>
          <w:sz w:val="28"/>
          <w:szCs w:val="28"/>
          <w:lang w:val="kk-KZ"/>
        </w:rPr>
        <w:t xml:space="preserve">        Темір қазіргі техниканың маңызды металы. Бұл орташа белсенді металл. Темір табиғатта үлкен роль атқарады. Таза темірді шеге, тез магниттелу және магнитсізделу қасиетіне байланысты электромагниттік құралдардың бөлшектерін және т.б. жасау үшін қолданады. Көбінесе, темірдің құймалары шойын және болат көп қолданылады. Бұлар қазіргі техниканың басты конструкциялық материалдары. Дүниежүзінде темір мен оның құймаларын қалған барлық металдарға қарағанда 20 есе артық өндіреді. Марстағы топырақ соның салдарынан қызыл түсті болған темірдің қосылысы да Жердегі тот басқан велосипедтер мен машиналардың құбылысымен бірдей. </w:t>
      </w:r>
    </w:p>
    <w:p w:rsidR="000207DB" w:rsidRPr="000207DB" w:rsidRDefault="000207DB" w:rsidP="000207DB">
      <w:pPr>
        <w:pStyle w:val="aa"/>
        <w:ind w:left="0"/>
        <w:jc w:val="both"/>
        <w:rPr>
          <w:rFonts w:ascii="Times New Roman" w:hAnsi="Times New Roman"/>
          <w:sz w:val="28"/>
          <w:szCs w:val="28"/>
          <w:lang w:val="kk-KZ"/>
        </w:rPr>
      </w:pPr>
      <w:r w:rsidRPr="000207DB">
        <w:rPr>
          <w:rFonts w:ascii="Times New Roman" w:hAnsi="Times New Roman"/>
          <w:sz w:val="28"/>
          <w:szCs w:val="28"/>
          <w:lang w:val="kk-KZ"/>
        </w:rPr>
        <w:t>Енді сөз кезегін басқа саяхатшыларымызға берейік.</w:t>
      </w:r>
    </w:p>
    <w:p w:rsidR="000207DB" w:rsidRPr="000207DB" w:rsidRDefault="000207DB">
      <w:pPr>
        <w:rPr>
          <w:rFonts w:ascii="Times New Roman" w:hAnsi="Times New Roman"/>
          <w:sz w:val="28"/>
          <w:szCs w:val="28"/>
          <w:lang w:val="kk-KZ"/>
        </w:rPr>
      </w:pPr>
      <w:r w:rsidRPr="000207DB">
        <w:rPr>
          <w:rFonts w:ascii="Times New Roman" w:hAnsi="Times New Roman"/>
          <w:sz w:val="28"/>
          <w:szCs w:val="28"/>
          <w:lang w:val="kk-KZ"/>
        </w:rPr>
        <w:br w:type="page"/>
      </w:r>
    </w:p>
    <w:p w:rsidR="000207DB" w:rsidRPr="000207DB" w:rsidRDefault="000207DB" w:rsidP="000207DB">
      <w:pPr>
        <w:pStyle w:val="aa"/>
        <w:ind w:left="0"/>
        <w:jc w:val="both"/>
        <w:rPr>
          <w:rFonts w:ascii="Times New Roman" w:hAnsi="Times New Roman"/>
          <w:sz w:val="28"/>
          <w:szCs w:val="28"/>
          <w:lang w:val="kk-KZ"/>
        </w:rPr>
      </w:pPr>
    </w:p>
    <w:p w:rsidR="000207DB" w:rsidRPr="000207DB" w:rsidRDefault="000207DB" w:rsidP="000207DB">
      <w:pPr>
        <w:pStyle w:val="aa"/>
        <w:ind w:left="0"/>
        <w:jc w:val="both"/>
        <w:rPr>
          <w:rFonts w:ascii="Times New Roman" w:hAnsi="Times New Roman"/>
          <w:b/>
          <w:sz w:val="28"/>
          <w:szCs w:val="28"/>
          <w:lang w:val="kk-KZ"/>
        </w:rPr>
      </w:pPr>
      <w:r w:rsidRPr="000207DB">
        <w:rPr>
          <w:rFonts w:ascii="Times New Roman" w:hAnsi="Times New Roman"/>
          <w:b/>
          <w:sz w:val="28"/>
          <w:szCs w:val="28"/>
          <w:lang w:val="kk-KZ"/>
        </w:rPr>
        <w:t>Алюминий.</w:t>
      </w:r>
    </w:p>
    <w:p w:rsidR="000207DB" w:rsidRPr="000207DB" w:rsidRDefault="000207DB" w:rsidP="000207DB">
      <w:pPr>
        <w:pStyle w:val="aa"/>
        <w:ind w:left="0"/>
        <w:jc w:val="both"/>
        <w:rPr>
          <w:rFonts w:ascii="Times New Roman" w:hAnsi="Times New Roman"/>
          <w:sz w:val="28"/>
          <w:szCs w:val="28"/>
          <w:lang w:val="kk-KZ"/>
        </w:rPr>
      </w:pPr>
      <w:r w:rsidRPr="000207DB">
        <w:rPr>
          <w:rFonts w:ascii="Times New Roman" w:hAnsi="Times New Roman"/>
          <w:sz w:val="28"/>
          <w:szCs w:val="28"/>
          <w:lang w:val="kk-KZ"/>
        </w:rPr>
        <w:t xml:space="preserve">    Элемент алюминий ІІІ период ІІІтоптың негізгі топшасында орналасқан.</w:t>
      </w:r>
    </w:p>
    <w:p w:rsidR="000207DB" w:rsidRPr="000207DB" w:rsidRDefault="000207DB" w:rsidP="000207DB">
      <w:pPr>
        <w:pStyle w:val="aa"/>
        <w:ind w:left="0"/>
        <w:jc w:val="both"/>
        <w:rPr>
          <w:rFonts w:ascii="Times New Roman" w:hAnsi="Times New Roman"/>
          <w:sz w:val="28"/>
          <w:szCs w:val="28"/>
        </w:rPr>
      </w:pPr>
      <w:r w:rsidRPr="000207DB">
        <w:rPr>
          <w:rFonts w:ascii="Times New Roman" w:hAnsi="Times New Roman"/>
          <w:sz w:val="28"/>
          <w:szCs w:val="28"/>
          <w:lang w:val="kk-KZ"/>
        </w:rPr>
        <w:t>Атом құрылысы: +13  2е</w:t>
      </w:r>
      <w:r w:rsidRPr="000207DB">
        <w:rPr>
          <w:rFonts w:ascii="Times New Roman" w:hAnsi="Times New Roman"/>
          <w:sz w:val="28"/>
          <w:szCs w:val="28"/>
          <w:vertAlign w:val="superscript"/>
          <w:lang w:val="kk-KZ"/>
        </w:rPr>
        <w:t>-</w:t>
      </w:r>
      <w:r w:rsidRPr="000207DB">
        <w:rPr>
          <w:rFonts w:ascii="Times New Roman" w:hAnsi="Times New Roman"/>
          <w:sz w:val="28"/>
          <w:szCs w:val="28"/>
          <w:lang w:val="kk-KZ"/>
        </w:rPr>
        <w:t xml:space="preserve"> 8е</w:t>
      </w:r>
      <w:r w:rsidRPr="000207DB">
        <w:rPr>
          <w:rFonts w:ascii="Times New Roman" w:hAnsi="Times New Roman"/>
          <w:sz w:val="28"/>
          <w:szCs w:val="28"/>
          <w:vertAlign w:val="superscript"/>
          <w:lang w:val="kk-KZ"/>
        </w:rPr>
        <w:t>-</w:t>
      </w:r>
      <w:r w:rsidRPr="000207DB">
        <w:rPr>
          <w:rFonts w:ascii="Times New Roman" w:hAnsi="Times New Roman"/>
          <w:sz w:val="28"/>
          <w:szCs w:val="28"/>
          <w:lang w:val="kk-KZ"/>
        </w:rPr>
        <w:t xml:space="preserve"> 3е</w:t>
      </w:r>
      <w:r w:rsidRPr="000207DB">
        <w:rPr>
          <w:rFonts w:ascii="Times New Roman" w:hAnsi="Times New Roman"/>
          <w:sz w:val="28"/>
          <w:szCs w:val="28"/>
          <w:vertAlign w:val="superscript"/>
          <w:lang w:val="kk-KZ"/>
        </w:rPr>
        <w:t>-</w:t>
      </w:r>
      <w:r w:rsidRPr="000207DB">
        <w:rPr>
          <w:rFonts w:ascii="Times New Roman" w:hAnsi="Times New Roman"/>
          <w:sz w:val="28"/>
          <w:szCs w:val="28"/>
          <w:lang w:val="kk-KZ"/>
        </w:rPr>
        <w:t xml:space="preserve"> </w:t>
      </w:r>
    </w:p>
    <w:p w:rsidR="000207DB" w:rsidRPr="000207DB" w:rsidRDefault="000207DB" w:rsidP="000207DB">
      <w:pPr>
        <w:pStyle w:val="aa"/>
        <w:ind w:left="0"/>
        <w:jc w:val="both"/>
        <w:rPr>
          <w:rFonts w:ascii="Times New Roman" w:hAnsi="Times New Roman"/>
          <w:sz w:val="28"/>
          <w:szCs w:val="28"/>
          <w:vertAlign w:val="superscript"/>
        </w:rPr>
      </w:pPr>
      <w:r w:rsidRPr="000207DB">
        <w:rPr>
          <w:rFonts w:ascii="Times New Roman" w:hAnsi="Times New Roman"/>
          <w:sz w:val="28"/>
          <w:szCs w:val="28"/>
        </w:rPr>
        <w:t>1</w:t>
      </w:r>
      <w:r w:rsidRPr="000207DB">
        <w:rPr>
          <w:rFonts w:ascii="Times New Roman" w:hAnsi="Times New Roman"/>
          <w:sz w:val="28"/>
          <w:szCs w:val="28"/>
          <w:lang w:val="en-US"/>
        </w:rPr>
        <w:t>s</w:t>
      </w:r>
      <w:r w:rsidRPr="000207DB">
        <w:rPr>
          <w:rFonts w:ascii="Times New Roman" w:hAnsi="Times New Roman"/>
          <w:sz w:val="28"/>
          <w:szCs w:val="28"/>
          <w:vertAlign w:val="superscript"/>
        </w:rPr>
        <w:t>2</w:t>
      </w:r>
      <w:r w:rsidRPr="000207DB">
        <w:rPr>
          <w:rFonts w:ascii="Times New Roman" w:hAnsi="Times New Roman"/>
          <w:sz w:val="28"/>
          <w:szCs w:val="28"/>
        </w:rPr>
        <w:t xml:space="preserve"> </w:t>
      </w:r>
      <w:proofErr w:type="spellStart"/>
      <w:r w:rsidRPr="000207DB">
        <w:rPr>
          <w:rFonts w:ascii="Times New Roman" w:hAnsi="Times New Roman"/>
          <w:sz w:val="28"/>
          <w:szCs w:val="28"/>
        </w:rPr>
        <w:t>2</w:t>
      </w:r>
      <w:proofErr w:type="spellEnd"/>
      <w:r w:rsidRPr="000207DB">
        <w:rPr>
          <w:rFonts w:ascii="Times New Roman" w:hAnsi="Times New Roman"/>
          <w:sz w:val="28"/>
          <w:szCs w:val="28"/>
          <w:lang w:val="en-US"/>
        </w:rPr>
        <w:t>s</w:t>
      </w:r>
      <w:r w:rsidRPr="000207DB">
        <w:rPr>
          <w:rFonts w:ascii="Times New Roman" w:hAnsi="Times New Roman"/>
          <w:sz w:val="28"/>
          <w:szCs w:val="28"/>
          <w:vertAlign w:val="superscript"/>
        </w:rPr>
        <w:t>2</w:t>
      </w:r>
      <w:r w:rsidRPr="000207DB">
        <w:rPr>
          <w:rFonts w:ascii="Times New Roman" w:hAnsi="Times New Roman"/>
          <w:sz w:val="28"/>
          <w:szCs w:val="28"/>
        </w:rPr>
        <w:t xml:space="preserve"> </w:t>
      </w:r>
      <w:proofErr w:type="spellStart"/>
      <w:r w:rsidRPr="000207DB">
        <w:rPr>
          <w:rFonts w:ascii="Times New Roman" w:hAnsi="Times New Roman"/>
          <w:sz w:val="28"/>
          <w:szCs w:val="28"/>
        </w:rPr>
        <w:t>2</w:t>
      </w:r>
      <w:proofErr w:type="spellEnd"/>
      <w:r w:rsidRPr="000207DB">
        <w:rPr>
          <w:rFonts w:ascii="Times New Roman" w:hAnsi="Times New Roman"/>
          <w:sz w:val="28"/>
          <w:szCs w:val="28"/>
          <w:lang w:val="en-US"/>
        </w:rPr>
        <w:t>p</w:t>
      </w:r>
      <w:r w:rsidRPr="000207DB">
        <w:rPr>
          <w:rFonts w:ascii="Times New Roman" w:hAnsi="Times New Roman"/>
          <w:sz w:val="28"/>
          <w:szCs w:val="28"/>
          <w:vertAlign w:val="superscript"/>
        </w:rPr>
        <w:t>6</w:t>
      </w:r>
      <w:r w:rsidRPr="000207DB">
        <w:rPr>
          <w:rFonts w:ascii="Times New Roman" w:hAnsi="Times New Roman"/>
          <w:sz w:val="28"/>
          <w:szCs w:val="28"/>
        </w:rPr>
        <w:t xml:space="preserve"> 3</w:t>
      </w:r>
      <w:r w:rsidRPr="000207DB">
        <w:rPr>
          <w:rFonts w:ascii="Times New Roman" w:hAnsi="Times New Roman"/>
          <w:sz w:val="28"/>
          <w:szCs w:val="28"/>
          <w:lang w:val="en-US"/>
        </w:rPr>
        <w:t>s</w:t>
      </w:r>
      <w:r w:rsidRPr="000207DB">
        <w:rPr>
          <w:rFonts w:ascii="Times New Roman" w:hAnsi="Times New Roman"/>
          <w:sz w:val="28"/>
          <w:szCs w:val="28"/>
          <w:vertAlign w:val="superscript"/>
        </w:rPr>
        <w:t>2</w:t>
      </w:r>
      <w:r w:rsidRPr="000207DB">
        <w:rPr>
          <w:rFonts w:ascii="Times New Roman" w:hAnsi="Times New Roman"/>
          <w:sz w:val="28"/>
          <w:szCs w:val="28"/>
        </w:rPr>
        <w:t xml:space="preserve"> 3</w:t>
      </w:r>
      <w:r w:rsidRPr="000207DB">
        <w:rPr>
          <w:rFonts w:ascii="Times New Roman" w:hAnsi="Times New Roman"/>
          <w:sz w:val="28"/>
          <w:szCs w:val="28"/>
          <w:lang w:val="en-US"/>
        </w:rPr>
        <w:t>p</w:t>
      </w:r>
      <w:r w:rsidRPr="000207DB">
        <w:rPr>
          <w:rFonts w:ascii="Times New Roman" w:hAnsi="Times New Roman"/>
          <w:sz w:val="28"/>
          <w:szCs w:val="28"/>
          <w:vertAlign w:val="superscript"/>
        </w:rPr>
        <w:t>1</w:t>
      </w:r>
    </w:p>
    <w:p w:rsidR="000207DB" w:rsidRPr="000207DB" w:rsidRDefault="000207DB" w:rsidP="000207DB">
      <w:pPr>
        <w:pStyle w:val="aa"/>
        <w:ind w:left="0"/>
        <w:jc w:val="both"/>
        <w:rPr>
          <w:rFonts w:ascii="Times New Roman" w:hAnsi="Times New Roman"/>
          <w:sz w:val="28"/>
          <w:szCs w:val="28"/>
          <w:lang w:val="kk-KZ"/>
        </w:rPr>
      </w:pPr>
      <w:r w:rsidRPr="000207DB">
        <w:rPr>
          <w:rFonts w:ascii="Times New Roman" w:hAnsi="Times New Roman"/>
          <w:sz w:val="28"/>
          <w:szCs w:val="28"/>
          <w:lang w:val="kk-KZ"/>
        </w:rPr>
        <w:t>Алюминий белсенді металл. Екідайлы қасиет көрсетеді. Ол қышқылдармен де, сілтілермен де әрекеттесуге қабілетті. Al</w:t>
      </w:r>
      <w:r w:rsidRPr="000207DB">
        <w:rPr>
          <w:rFonts w:ascii="Times New Roman" w:hAnsi="Times New Roman"/>
          <w:sz w:val="28"/>
          <w:szCs w:val="28"/>
          <w:vertAlign w:val="subscript"/>
          <w:lang w:val="kk-KZ"/>
        </w:rPr>
        <w:t>2</w:t>
      </w:r>
      <w:r w:rsidRPr="000207DB">
        <w:rPr>
          <w:rFonts w:ascii="Times New Roman" w:hAnsi="Times New Roman"/>
          <w:sz w:val="28"/>
          <w:szCs w:val="28"/>
          <w:lang w:val="kk-KZ"/>
        </w:rPr>
        <w:t>O</w:t>
      </w:r>
      <w:r w:rsidRPr="000207DB">
        <w:rPr>
          <w:rFonts w:ascii="Times New Roman" w:hAnsi="Times New Roman"/>
          <w:sz w:val="28"/>
          <w:szCs w:val="28"/>
          <w:vertAlign w:val="subscript"/>
          <w:lang w:val="kk-KZ"/>
        </w:rPr>
        <w:t>3</w:t>
      </w:r>
      <w:r w:rsidRPr="000207DB">
        <w:rPr>
          <w:rFonts w:ascii="Times New Roman" w:hAnsi="Times New Roman"/>
          <w:sz w:val="28"/>
          <w:szCs w:val="28"/>
          <w:lang w:val="kk-KZ"/>
        </w:rPr>
        <w:t xml:space="preserve"> – екідайлы оксид, Al(OH)</w:t>
      </w:r>
      <w:r w:rsidRPr="000207DB">
        <w:rPr>
          <w:rFonts w:ascii="Times New Roman" w:hAnsi="Times New Roman"/>
          <w:sz w:val="28"/>
          <w:szCs w:val="28"/>
          <w:vertAlign w:val="subscript"/>
          <w:lang w:val="kk-KZ"/>
        </w:rPr>
        <w:t>3</w:t>
      </w:r>
      <w:r w:rsidRPr="000207DB">
        <w:rPr>
          <w:rFonts w:ascii="Times New Roman" w:hAnsi="Times New Roman"/>
          <w:sz w:val="28"/>
          <w:szCs w:val="28"/>
          <w:lang w:val="kk-KZ"/>
        </w:rPr>
        <w:t xml:space="preserve"> – екідайлы гидроксид.</w:t>
      </w:r>
    </w:p>
    <w:p w:rsidR="000207DB" w:rsidRPr="000207DB" w:rsidRDefault="000207DB" w:rsidP="000207DB">
      <w:pPr>
        <w:pStyle w:val="aa"/>
        <w:ind w:left="0"/>
        <w:jc w:val="both"/>
        <w:rPr>
          <w:rFonts w:ascii="Times New Roman" w:hAnsi="Times New Roman"/>
          <w:sz w:val="28"/>
          <w:szCs w:val="28"/>
          <w:lang w:val="kk-KZ"/>
        </w:rPr>
      </w:pPr>
      <w:r w:rsidRPr="000207DB">
        <w:rPr>
          <w:rFonts w:ascii="Times New Roman" w:hAnsi="Times New Roman"/>
          <w:sz w:val="28"/>
          <w:szCs w:val="28"/>
          <w:lang w:val="kk-KZ"/>
        </w:rPr>
        <w:t>Al(OH)</w:t>
      </w:r>
      <w:r w:rsidRPr="000207DB">
        <w:rPr>
          <w:rFonts w:ascii="Times New Roman" w:hAnsi="Times New Roman"/>
          <w:sz w:val="28"/>
          <w:szCs w:val="28"/>
          <w:vertAlign w:val="subscript"/>
          <w:lang w:val="kk-KZ"/>
        </w:rPr>
        <w:t>3</w:t>
      </w:r>
      <w:r w:rsidRPr="000207DB">
        <w:rPr>
          <w:rFonts w:ascii="Times New Roman" w:hAnsi="Times New Roman"/>
          <w:sz w:val="28"/>
          <w:szCs w:val="28"/>
          <w:lang w:val="kk-KZ"/>
        </w:rPr>
        <w:t xml:space="preserve"> + 3HCl = AlCl</w:t>
      </w:r>
      <w:r w:rsidRPr="000207DB">
        <w:rPr>
          <w:rFonts w:ascii="Times New Roman" w:hAnsi="Times New Roman"/>
          <w:sz w:val="28"/>
          <w:szCs w:val="28"/>
          <w:vertAlign w:val="subscript"/>
          <w:lang w:val="kk-KZ"/>
        </w:rPr>
        <w:t>3</w:t>
      </w:r>
      <w:r w:rsidRPr="000207DB">
        <w:rPr>
          <w:rFonts w:ascii="Times New Roman" w:hAnsi="Times New Roman"/>
          <w:sz w:val="28"/>
          <w:szCs w:val="28"/>
          <w:lang w:val="kk-KZ"/>
        </w:rPr>
        <w:t xml:space="preserve"> + 3H</w:t>
      </w:r>
      <w:r w:rsidRPr="000207DB">
        <w:rPr>
          <w:rFonts w:ascii="Times New Roman" w:hAnsi="Times New Roman"/>
          <w:sz w:val="28"/>
          <w:szCs w:val="28"/>
          <w:vertAlign w:val="subscript"/>
          <w:lang w:val="kk-KZ"/>
        </w:rPr>
        <w:t>2</w:t>
      </w:r>
      <w:r w:rsidRPr="000207DB">
        <w:rPr>
          <w:rFonts w:ascii="Times New Roman" w:hAnsi="Times New Roman"/>
          <w:sz w:val="28"/>
          <w:szCs w:val="28"/>
          <w:lang w:val="kk-KZ"/>
        </w:rPr>
        <w:t>O</w:t>
      </w:r>
    </w:p>
    <w:p w:rsidR="000207DB" w:rsidRPr="000207DB" w:rsidRDefault="000207DB" w:rsidP="000207DB">
      <w:pPr>
        <w:pStyle w:val="aa"/>
        <w:ind w:left="0"/>
        <w:jc w:val="both"/>
        <w:rPr>
          <w:rFonts w:ascii="Times New Roman" w:hAnsi="Times New Roman"/>
          <w:sz w:val="28"/>
          <w:szCs w:val="28"/>
          <w:lang w:val="it-IT"/>
        </w:rPr>
      </w:pPr>
      <w:r w:rsidRPr="000207DB">
        <w:rPr>
          <w:rFonts w:ascii="Times New Roman" w:hAnsi="Times New Roman"/>
          <w:sz w:val="28"/>
          <w:szCs w:val="28"/>
          <w:lang w:val="kk-KZ"/>
        </w:rPr>
        <w:t>Al(OH)</w:t>
      </w:r>
      <w:r w:rsidRPr="000207DB">
        <w:rPr>
          <w:rFonts w:ascii="Times New Roman" w:hAnsi="Times New Roman"/>
          <w:sz w:val="28"/>
          <w:szCs w:val="28"/>
          <w:vertAlign w:val="subscript"/>
          <w:lang w:val="kk-KZ"/>
        </w:rPr>
        <w:t>3</w:t>
      </w:r>
      <w:r w:rsidRPr="000207DB">
        <w:rPr>
          <w:rFonts w:ascii="Times New Roman" w:hAnsi="Times New Roman"/>
          <w:sz w:val="28"/>
          <w:szCs w:val="28"/>
          <w:lang w:val="kk-KZ"/>
        </w:rPr>
        <w:t xml:space="preserve"> +</w:t>
      </w:r>
      <w:r w:rsidRPr="000207DB">
        <w:rPr>
          <w:rFonts w:ascii="Times New Roman" w:hAnsi="Times New Roman"/>
          <w:sz w:val="28"/>
          <w:szCs w:val="28"/>
          <w:lang w:val="it-IT"/>
        </w:rPr>
        <w:t xml:space="preserve"> NaOH = Na[Al(OH)</w:t>
      </w:r>
      <w:r w:rsidRPr="000207DB">
        <w:rPr>
          <w:rFonts w:ascii="Times New Roman" w:hAnsi="Times New Roman"/>
          <w:sz w:val="28"/>
          <w:szCs w:val="28"/>
          <w:vertAlign w:val="subscript"/>
          <w:lang w:val="it-IT"/>
        </w:rPr>
        <w:t>4</w:t>
      </w:r>
      <w:r w:rsidRPr="000207DB">
        <w:rPr>
          <w:rFonts w:ascii="Times New Roman" w:hAnsi="Times New Roman"/>
          <w:sz w:val="28"/>
          <w:szCs w:val="28"/>
          <w:lang w:val="it-IT"/>
        </w:rPr>
        <w:t>]</w:t>
      </w:r>
    </w:p>
    <w:p w:rsidR="000207DB" w:rsidRPr="000207DB" w:rsidRDefault="000207DB" w:rsidP="000207DB">
      <w:pPr>
        <w:pStyle w:val="aa"/>
        <w:ind w:left="0"/>
        <w:jc w:val="both"/>
        <w:rPr>
          <w:rFonts w:ascii="Times New Roman" w:hAnsi="Times New Roman"/>
          <w:sz w:val="28"/>
          <w:szCs w:val="28"/>
          <w:lang w:val="kk-KZ"/>
        </w:rPr>
      </w:pPr>
      <w:r w:rsidRPr="000207DB">
        <w:rPr>
          <w:rFonts w:ascii="Times New Roman" w:hAnsi="Times New Roman"/>
          <w:sz w:val="28"/>
          <w:szCs w:val="28"/>
          <w:lang w:val="kk-KZ"/>
        </w:rPr>
        <w:t>Алюминий тұздарын сілтілермен сапалық реакция бойынша анықтауға болады. Бұл кезде алюминий гидроксидінің қоймалжың тұнбасы түзіледі. Тұнба сілтінің артық мөлшерінде ериді. (интерактивті тақтада виртуалды зертхана арқылы көрсетеді)</w:t>
      </w:r>
    </w:p>
    <w:p w:rsidR="000207DB" w:rsidRPr="000207DB" w:rsidRDefault="000207DB" w:rsidP="000207DB">
      <w:pPr>
        <w:pStyle w:val="aa"/>
        <w:ind w:left="0"/>
        <w:jc w:val="both"/>
        <w:rPr>
          <w:rFonts w:ascii="Times New Roman" w:hAnsi="Times New Roman"/>
          <w:sz w:val="28"/>
          <w:szCs w:val="28"/>
          <w:lang w:val="kk-KZ"/>
        </w:rPr>
      </w:pPr>
    </w:p>
    <w:p w:rsidR="000207DB" w:rsidRPr="000207DB" w:rsidRDefault="000207DB" w:rsidP="000207DB">
      <w:pPr>
        <w:pStyle w:val="aa"/>
        <w:ind w:left="0"/>
        <w:jc w:val="both"/>
        <w:rPr>
          <w:rFonts w:ascii="Times New Roman" w:hAnsi="Times New Roman"/>
          <w:sz w:val="28"/>
          <w:szCs w:val="28"/>
          <w:lang w:val="kk-KZ"/>
        </w:rPr>
      </w:pPr>
    </w:p>
    <w:p w:rsidR="000207DB" w:rsidRPr="000207DB" w:rsidRDefault="000207DB" w:rsidP="000207DB">
      <w:pPr>
        <w:pStyle w:val="aa"/>
        <w:ind w:left="0"/>
        <w:jc w:val="both"/>
        <w:rPr>
          <w:rFonts w:ascii="Times New Roman" w:hAnsi="Times New Roman"/>
          <w:sz w:val="28"/>
          <w:szCs w:val="28"/>
          <w:lang w:val="kk-KZ"/>
        </w:rPr>
      </w:pPr>
      <w:r w:rsidRPr="000207DB">
        <w:rPr>
          <w:rFonts w:ascii="Times New Roman" w:hAnsi="Times New Roman"/>
          <w:sz w:val="28"/>
          <w:szCs w:val="28"/>
          <w:lang w:val="kk-KZ"/>
        </w:rPr>
        <w:t xml:space="preserve">     Адам ағзасында алюминий - 0,001 гр. Ол бауырда, сүйекте  кездеседі. Судан адам ағзасына 5-8%, ал шай жапырақтарынан 100-200 есе артық алюминий беріледі. Алюминиден жасалған ыдыстарды жиі пайдалануға болмайды, себебі ол тамақтың құрамына өтіп адам ағзасына артық мөлшерде енеді. Алюминий мөлшері ағзада артып кетсе адамның жүйке жүйесін зақымдайды.</w:t>
      </w:r>
    </w:p>
    <w:p w:rsidR="000207DB" w:rsidRPr="000207DB" w:rsidRDefault="000207DB" w:rsidP="000207DB">
      <w:pPr>
        <w:pStyle w:val="aa"/>
        <w:ind w:left="0"/>
        <w:jc w:val="both"/>
        <w:rPr>
          <w:rFonts w:ascii="Times New Roman" w:hAnsi="Times New Roman"/>
          <w:b/>
          <w:i/>
          <w:sz w:val="28"/>
          <w:szCs w:val="28"/>
          <w:lang w:val="kk-KZ"/>
        </w:rPr>
      </w:pPr>
    </w:p>
    <w:p w:rsidR="000207DB" w:rsidRPr="000207DB" w:rsidRDefault="000207DB" w:rsidP="000207DB">
      <w:pPr>
        <w:pStyle w:val="aa"/>
        <w:ind w:left="0"/>
        <w:jc w:val="both"/>
        <w:rPr>
          <w:rFonts w:ascii="Times New Roman" w:hAnsi="Times New Roman"/>
          <w:b/>
          <w:i/>
          <w:sz w:val="28"/>
          <w:szCs w:val="28"/>
          <w:lang w:val="kk-KZ"/>
        </w:rPr>
      </w:pPr>
    </w:p>
    <w:p w:rsidR="000207DB" w:rsidRPr="000207DB" w:rsidRDefault="000207DB" w:rsidP="000207DB">
      <w:pPr>
        <w:pStyle w:val="aa"/>
        <w:ind w:left="0"/>
        <w:jc w:val="both"/>
        <w:rPr>
          <w:rFonts w:ascii="Times New Roman" w:hAnsi="Times New Roman"/>
          <w:b/>
          <w:i/>
          <w:sz w:val="28"/>
          <w:szCs w:val="28"/>
          <w:lang w:val="kk-KZ"/>
        </w:rPr>
      </w:pPr>
    </w:p>
    <w:p w:rsidR="000207DB" w:rsidRPr="000207DB" w:rsidRDefault="000207DB" w:rsidP="000207DB">
      <w:pPr>
        <w:pStyle w:val="aa"/>
        <w:ind w:left="0"/>
        <w:jc w:val="both"/>
        <w:rPr>
          <w:rFonts w:ascii="Times New Roman" w:hAnsi="Times New Roman"/>
          <w:sz w:val="28"/>
          <w:szCs w:val="28"/>
          <w:lang w:val="kk-KZ"/>
        </w:rPr>
      </w:pPr>
      <w:r w:rsidRPr="000207DB">
        <w:rPr>
          <w:rFonts w:ascii="Times New Roman" w:hAnsi="Times New Roman"/>
          <w:sz w:val="28"/>
          <w:szCs w:val="28"/>
          <w:lang w:val="kk-KZ"/>
        </w:rPr>
        <w:t xml:space="preserve">       Белсенді болғандықтан алюминий табиғатта бос күйінде кездеспейді, ал қосылыстар құрамындағы алюминий – табиғатта ең көп таралған металл. Жер қыртысындағы жалпы мөлшері шамамен 9%. Қазақстанда алюминийдің негізгі шикізаты – боксит. Негізгі кен орындары Сарыарқаның солтүстік шығысында, Ақмола облысымен Торғай үстіртінде. Қазақстан алюминий өндіруден ТМД елдері арасында алдыңғы орындардың бірін алады.</w:t>
      </w:r>
    </w:p>
    <w:p w:rsidR="000207DB" w:rsidRPr="000207DB" w:rsidRDefault="000207DB" w:rsidP="000207DB">
      <w:pPr>
        <w:pStyle w:val="aa"/>
        <w:ind w:left="0"/>
        <w:jc w:val="both"/>
        <w:rPr>
          <w:rFonts w:ascii="Times New Roman" w:hAnsi="Times New Roman"/>
          <w:sz w:val="28"/>
          <w:szCs w:val="28"/>
          <w:lang w:val="kk-KZ"/>
        </w:rPr>
      </w:pPr>
      <w:r w:rsidRPr="000207DB">
        <w:rPr>
          <w:rFonts w:ascii="Times New Roman" w:hAnsi="Times New Roman"/>
          <w:sz w:val="28"/>
          <w:szCs w:val="28"/>
          <w:lang w:val="kk-KZ"/>
        </w:rPr>
        <w:t xml:space="preserve">     </w:t>
      </w:r>
    </w:p>
    <w:p w:rsidR="000207DB" w:rsidRPr="000207DB" w:rsidRDefault="000207DB" w:rsidP="000207DB">
      <w:pPr>
        <w:pStyle w:val="aa"/>
        <w:ind w:left="0"/>
        <w:jc w:val="both"/>
        <w:rPr>
          <w:rFonts w:ascii="Times New Roman" w:hAnsi="Times New Roman"/>
          <w:sz w:val="28"/>
          <w:szCs w:val="28"/>
          <w:lang w:val="kk-KZ"/>
        </w:rPr>
      </w:pPr>
    </w:p>
    <w:p w:rsidR="000207DB" w:rsidRPr="000207DB" w:rsidRDefault="000207DB" w:rsidP="000207DB">
      <w:pPr>
        <w:pStyle w:val="aa"/>
        <w:ind w:left="0"/>
        <w:jc w:val="both"/>
        <w:rPr>
          <w:rFonts w:ascii="Times New Roman" w:hAnsi="Times New Roman"/>
          <w:sz w:val="28"/>
          <w:szCs w:val="28"/>
          <w:lang w:val="kk-KZ"/>
        </w:rPr>
      </w:pPr>
    </w:p>
    <w:p w:rsidR="000207DB" w:rsidRPr="000207DB" w:rsidRDefault="000207DB" w:rsidP="000207DB">
      <w:pPr>
        <w:pStyle w:val="aa"/>
        <w:ind w:left="0"/>
        <w:jc w:val="both"/>
        <w:rPr>
          <w:rFonts w:ascii="Times New Roman" w:hAnsi="Times New Roman"/>
          <w:sz w:val="28"/>
          <w:szCs w:val="28"/>
          <w:lang w:val="kk-KZ"/>
        </w:rPr>
      </w:pPr>
      <w:r w:rsidRPr="000207DB">
        <w:rPr>
          <w:rFonts w:ascii="Times New Roman" w:hAnsi="Times New Roman"/>
          <w:sz w:val="28"/>
          <w:szCs w:val="28"/>
          <w:lang w:val="kk-KZ"/>
        </w:rPr>
        <w:t>Алюминий техникада және тұрмыста кеңінен қолданылады. Жеңіл және бағалы қасиеттері бар құймалар алынатындықтан, оның авиациялық өнеркәсіпте, автокөлікте, электротехникада электр сымдарын жасау үшін, сонымен қатар жарылғыш заттарды алуда, химиялық аппаратураларды дайындауда, ғимараттарды салуда, жиһаздарды, ыдыстарды және т.б. жасауда маңызы өте зор. Алюминийлі жұқа фольга конденсаторлар жасау үшін қолданылады. Алюминийді кабель, қаңылтыр және айна өндірісінде пайдаланады. Алюминий тозаңын «күміс сияқты» түс беру үшін бояу ретінде қолданады. Алюминиймен темір бұйымдардың бетін қаптайды, бұл оларды жемірілуден қорғайды.</w:t>
      </w:r>
    </w:p>
    <w:p w:rsidR="000207DB" w:rsidRDefault="000207DB" w:rsidP="000207DB">
      <w:pPr>
        <w:pStyle w:val="aa"/>
        <w:ind w:left="0"/>
        <w:rPr>
          <w:rFonts w:ascii="KZ Times New Roman" w:hAnsi="KZ Times New Roman" w:cs="Arial"/>
          <w:noProof/>
          <w:sz w:val="24"/>
          <w:szCs w:val="24"/>
          <w:lang w:val="kk-KZ"/>
        </w:rPr>
      </w:pPr>
    </w:p>
    <w:p w:rsidR="000207DB" w:rsidRPr="000207DB" w:rsidRDefault="000207DB" w:rsidP="000207DB">
      <w:pPr>
        <w:rPr>
          <w:rFonts w:ascii="KZ Times New Roman" w:hAnsi="KZ Times New Roman" w:cs="Arial"/>
          <w:noProof/>
          <w:sz w:val="24"/>
          <w:szCs w:val="24"/>
          <w:lang w:val="kk-KZ"/>
        </w:rPr>
      </w:pPr>
      <w:r>
        <w:rPr>
          <w:rFonts w:ascii="KZ Times New Roman" w:hAnsi="KZ Times New Roman" w:cs="Arial"/>
          <w:noProof/>
          <w:sz w:val="24"/>
          <w:szCs w:val="24"/>
          <w:lang w:val="kk-KZ"/>
        </w:rPr>
        <w:t xml:space="preserve"> </w:t>
      </w:r>
      <w:r w:rsidRPr="000C5AA3">
        <w:rPr>
          <w:rFonts w:ascii="KZ Times New Roman" w:hAnsi="KZ Times New Roman" w:cs="Arial"/>
          <w:noProof/>
          <w:sz w:val="24"/>
          <w:szCs w:val="24"/>
          <w:lang w:val="kk-KZ"/>
        </w:rPr>
        <w:t xml:space="preserve">Менделеевтің периодтық жүйесіндегі элементтерінің </w:t>
      </w:r>
      <w:r>
        <w:rPr>
          <w:rFonts w:ascii="KZ Times New Roman" w:hAnsi="KZ Times New Roman" w:cs="Arial"/>
          <w:noProof/>
          <w:sz w:val="24"/>
          <w:szCs w:val="24"/>
          <w:lang w:val="kk-KZ"/>
        </w:rPr>
        <w:t xml:space="preserve">90%-ы біздің </w:t>
      </w:r>
      <w:r w:rsidRPr="000C5AA3">
        <w:rPr>
          <w:rFonts w:ascii="KZ Times New Roman" w:hAnsi="KZ Times New Roman" w:cs="Arial"/>
          <w:noProof/>
          <w:sz w:val="24"/>
          <w:szCs w:val="24"/>
          <w:lang w:val="kk-KZ"/>
        </w:rPr>
        <w:t xml:space="preserve">Қазақстанымыздың жер қойнауында кездеседі. </w:t>
      </w:r>
      <w:r w:rsidRPr="000C5AA3">
        <w:rPr>
          <w:rFonts w:ascii="Times New Roman" w:hAnsi="Times New Roman"/>
          <w:sz w:val="24"/>
          <w:szCs w:val="24"/>
          <w:lang w:val="kk-KZ"/>
        </w:rPr>
        <w:t>Мыстың аса бай кен орындары - Жезқазғанда. Қазақстан дүние жүзінде мыс өндіруден алдыңғы қатардағы орындардың бірінде. Полиметалл Шығыс Қазақстанда Кенді Алтайдағы, Зырян мен Риддерде көп кездеседі. Полиметалға алтын, күміс, мыс және тағы басқа полиметалдар жатады. Қорғасын Жоңғар Алатауындағы Текеліде және Мырғалысайда кездеседі. Қазақстан жерінде фтордың  90% -ы Мұғалжар же</w:t>
      </w:r>
      <w:r>
        <w:rPr>
          <w:rFonts w:ascii="Times New Roman" w:hAnsi="Times New Roman"/>
          <w:sz w:val="24"/>
          <w:szCs w:val="24"/>
          <w:lang w:val="kk-KZ"/>
        </w:rPr>
        <w:t xml:space="preserve">рінде кездеседі. Оның 40%  </w:t>
      </w:r>
      <w:r w:rsidRPr="000C5AA3">
        <w:rPr>
          <w:rFonts w:ascii="Times New Roman" w:hAnsi="Times New Roman"/>
          <w:sz w:val="24"/>
          <w:szCs w:val="24"/>
          <w:lang w:val="kk-KZ"/>
        </w:rPr>
        <w:t xml:space="preserve"> басқа елге шығарылады.</w:t>
      </w:r>
    </w:p>
    <w:p w:rsidR="000207DB" w:rsidRPr="000C5AA3" w:rsidRDefault="000207DB" w:rsidP="000207DB">
      <w:pPr>
        <w:pStyle w:val="aa"/>
        <w:ind w:left="0"/>
        <w:jc w:val="both"/>
        <w:rPr>
          <w:rFonts w:ascii="Times New Roman" w:hAnsi="Times New Roman"/>
          <w:iCs/>
          <w:sz w:val="24"/>
          <w:szCs w:val="24"/>
          <w:lang w:val="kk-KZ"/>
        </w:rPr>
      </w:pPr>
      <w:r>
        <w:rPr>
          <w:rFonts w:ascii="Times New Roman" w:hAnsi="Times New Roman"/>
          <w:iCs/>
          <w:sz w:val="24"/>
          <w:szCs w:val="24"/>
          <w:lang w:val="kk-KZ"/>
        </w:rPr>
        <w:t xml:space="preserve">     </w:t>
      </w:r>
      <w:r w:rsidRPr="000C5AA3">
        <w:rPr>
          <w:rFonts w:ascii="Times New Roman" w:hAnsi="Times New Roman"/>
          <w:iCs/>
          <w:sz w:val="24"/>
          <w:szCs w:val="24"/>
          <w:lang w:val="kk-KZ"/>
        </w:rPr>
        <w:t xml:space="preserve">Қазіргі уақытта минералды шикізаттың көп түрлерін өндіріп, өндейтін ірі кәсіпорындар бар, оларға: Соколов-Сарыбай темір кені өнеркәсібі, Лисаковск кен байыту комбинаты, Теміртаудағы металлургия зауыты жатады. Қазақстанның қара металлургия өнеркәсіптері ТМД-да алдыңғы қатарда және осы саланың дүниежүзілік даму деңгейіне сәйкес келеді. Көмір өндірісінің ең ірі кен орындары Жезқазған мен Екібастұзда орналасқан. Жезқазғанда шахталық жолмен, ал Екібастұзда ашық жолмен алынады. Алтын Шығыс Қазақстанда Кенді Алтай және Жоңғар Алатауында кездеседі.     </w:t>
      </w:r>
      <w:r w:rsidRPr="000C5AA3">
        <w:rPr>
          <w:rFonts w:ascii="Times New Roman" w:hAnsi="Times New Roman"/>
          <w:i/>
          <w:iCs/>
          <w:sz w:val="24"/>
          <w:szCs w:val="24"/>
          <w:lang w:val="kk-KZ"/>
        </w:rPr>
        <w:t xml:space="preserve">                                                                                 </w:t>
      </w:r>
    </w:p>
    <w:p w:rsidR="000207DB" w:rsidRDefault="000207DB" w:rsidP="000207DB">
      <w:pPr>
        <w:pStyle w:val="aa"/>
        <w:ind w:left="0"/>
        <w:jc w:val="both"/>
        <w:rPr>
          <w:rFonts w:ascii="Times New Roman" w:hAnsi="Times New Roman"/>
          <w:sz w:val="24"/>
          <w:szCs w:val="24"/>
          <w:lang w:val="kk-KZ"/>
        </w:rPr>
      </w:pPr>
      <w:r w:rsidRPr="000C5AA3">
        <w:rPr>
          <w:rFonts w:ascii="Times New Roman" w:hAnsi="Times New Roman"/>
          <w:sz w:val="24"/>
          <w:szCs w:val="24"/>
          <w:lang w:val="kk-KZ"/>
        </w:rPr>
        <w:t xml:space="preserve"> </w:t>
      </w:r>
      <w:r>
        <w:rPr>
          <w:rFonts w:ascii="Times New Roman" w:hAnsi="Times New Roman"/>
          <w:sz w:val="24"/>
          <w:szCs w:val="24"/>
          <w:lang w:val="kk-KZ"/>
        </w:rPr>
        <w:t xml:space="preserve">  </w:t>
      </w:r>
      <w:r w:rsidRPr="000C5AA3">
        <w:rPr>
          <w:rFonts w:ascii="Times New Roman" w:hAnsi="Times New Roman"/>
          <w:sz w:val="24"/>
          <w:szCs w:val="24"/>
          <w:lang w:val="kk-KZ"/>
        </w:rPr>
        <w:t xml:space="preserve">Жаңа өздеріңіз атап өткен кейбір элементтердің биологиялық маңызы жайындағы мағлұматтарыңызға қоса, кейбір айтпаған элементтердің сырын ашайық. </w:t>
      </w:r>
    </w:p>
    <w:p w:rsidR="000207DB" w:rsidRDefault="000207DB" w:rsidP="000207DB">
      <w:pPr>
        <w:pStyle w:val="aa"/>
        <w:ind w:left="0"/>
        <w:jc w:val="both"/>
        <w:rPr>
          <w:rFonts w:ascii="Times New Roman" w:hAnsi="Times New Roman"/>
          <w:sz w:val="24"/>
          <w:szCs w:val="24"/>
          <w:lang w:val="kk-KZ"/>
        </w:rPr>
      </w:pPr>
    </w:p>
    <w:p w:rsidR="000207DB" w:rsidRDefault="000207DB" w:rsidP="000207DB">
      <w:pPr>
        <w:pStyle w:val="aa"/>
        <w:ind w:left="0"/>
        <w:jc w:val="both"/>
        <w:rPr>
          <w:rFonts w:ascii="Times New Roman" w:hAnsi="Times New Roman"/>
          <w:sz w:val="24"/>
          <w:szCs w:val="24"/>
          <w:lang w:val="kk-KZ"/>
        </w:rPr>
      </w:pPr>
      <w:r w:rsidRPr="000C5AA3">
        <w:rPr>
          <w:rFonts w:ascii="Times New Roman" w:hAnsi="Times New Roman"/>
          <w:b/>
          <w:sz w:val="24"/>
          <w:szCs w:val="24"/>
        </w:rPr>
        <w:object w:dxaOrig="7216" w:dyaOrig="54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6.1pt;height:298.1pt" o:ole="">
            <v:imagedata r:id="rId8" o:title=""/>
          </v:shape>
          <o:OLEObject Type="Embed" ProgID="PowerPoint.Slide.12" ShapeID="_x0000_i1025" DrawAspect="Content" ObjectID="_1546208071" r:id="rId9"/>
        </w:object>
      </w:r>
    </w:p>
    <w:p w:rsidR="000207DB" w:rsidRDefault="000207DB" w:rsidP="000207DB">
      <w:pPr>
        <w:pStyle w:val="aa"/>
        <w:ind w:left="0"/>
        <w:jc w:val="both"/>
        <w:rPr>
          <w:rFonts w:ascii="Times New Roman" w:hAnsi="Times New Roman"/>
          <w:sz w:val="24"/>
          <w:szCs w:val="24"/>
          <w:lang w:val="kk-KZ"/>
        </w:rPr>
      </w:pPr>
    </w:p>
    <w:p w:rsidR="00095B84" w:rsidRDefault="000207DB" w:rsidP="000207DB">
      <w:pPr>
        <w:spacing w:before="100" w:beforeAutospacing="1" w:after="100" w:afterAutospacing="1"/>
        <w:rPr>
          <w:rFonts w:ascii="Times New Roman" w:hAnsi="Times New Roman"/>
          <w:sz w:val="24"/>
          <w:szCs w:val="24"/>
          <w:lang w:val="kk-KZ"/>
        </w:rPr>
      </w:pPr>
      <w:r w:rsidRPr="000C5AA3">
        <w:rPr>
          <w:rFonts w:ascii="Times New Roman" w:hAnsi="Times New Roman"/>
          <w:sz w:val="24"/>
          <w:szCs w:val="24"/>
          <w:lang w:val="kk-KZ"/>
        </w:rPr>
        <w:t xml:space="preserve">Мына суретке назар аударсаңыздар, жер қыртысында кездесетін көптеген элементтер адам ағзасында да кездеседі. Әрине, химиялық элементтердің жер қойнауындағы мөлшері адам ағзасына қарағанда көп. Себебі, жер қыртысы сол элементтердің отаны. Мысалы, кальций – жер қыртысында 3,25% болса, ал адам ағзасында 2%, натрий 2,4% болса, ағзада 0,09 % бар, тағы сол сияқты элементтердің жер қыртысы мен адам ағзасындағы мөлшерін мына суреттен көре аласыздар.  </w:t>
      </w:r>
    </w:p>
    <w:p w:rsidR="00095B84" w:rsidRDefault="00095B84">
      <w:pPr>
        <w:rPr>
          <w:rFonts w:ascii="Times New Roman" w:hAnsi="Times New Roman"/>
          <w:sz w:val="24"/>
          <w:szCs w:val="24"/>
          <w:lang w:val="kk-KZ"/>
        </w:rPr>
      </w:pPr>
      <w:r>
        <w:rPr>
          <w:rFonts w:ascii="Times New Roman" w:hAnsi="Times New Roman"/>
          <w:sz w:val="24"/>
          <w:szCs w:val="24"/>
          <w:lang w:val="kk-KZ"/>
        </w:rPr>
        <w:br w:type="page"/>
      </w:r>
    </w:p>
    <w:p w:rsidR="00095B84" w:rsidRPr="00095B84" w:rsidRDefault="00095B84" w:rsidP="00095B84">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095B84">
        <w:rPr>
          <w:rFonts w:ascii="Times New Roman" w:eastAsia="Times New Roman" w:hAnsi="Times New Roman" w:cs="Times New Roman"/>
          <w:b/>
          <w:bCs/>
          <w:color w:val="FF0000"/>
          <w:sz w:val="28"/>
          <w:szCs w:val="28"/>
          <w:lang w:eastAsia="ru-RU"/>
        </w:rPr>
        <w:lastRenderedPageBreak/>
        <w:t>Железо – химический элемент</w:t>
      </w:r>
    </w:p>
    <w:p w:rsidR="00095B84" w:rsidRPr="00095B84" w:rsidRDefault="00095B84" w:rsidP="00095B84">
      <w:pPr>
        <w:spacing w:before="100" w:beforeAutospacing="1" w:after="100" w:afterAutospacing="1" w:line="240" w:lineRule="auto"/>
        <w:rPr>
          <w:rFonts w:ascii="Times New Roman" w:eastAsia="Times New Roman" w:hAnsi="Times New Roman" w:cs="Times New Roman"/>
          <w:sz w:val="24"/>
          <w:szCs w:val="24"/>
          <w:lang w:eastAsia="ru-RU"/>
        </w:rPr>
      </w:pPr>
      <w:r w:rsidRPr="00095B84">
        <w:rPr>
          <w:rFonts w:ascii="Times New Roman" w:eastAsia="Times New Roman" w:hAnsi="Times New Roman" w:cs="Times New Roman"/>
          <w:b/>
          <w:bCs/>
          <w:i/>
          <w:iCs/>
          <w:color w:val="632423"/>
          <w:sz w:val="27"/>
          <w:szCs w:val="27"/>
          <w:lang w:eastAsia="ru-RU"/>
        </w:rPr>
        <w:t>1. Положение железа в периодической таблице химических элементов и строение его атома</w:t>
      </w:r>
    </w:p>
    <w:p w:rsidR="00095B84" w:rsidRPr="00095B84" w:rsidRDefault="000E3BC1" w:rsidP="00095B84">
      <w:pPr>
        <w:spacing w:before="100" w:beforeAutospacing="1" w:after="100" w:afterAutospacing="1" w:line="240" w:lineRule="auto"/>
        <w:rPr>
          <w:rFonts w:ascii="Times New Roman" w:eastAsia="Times New Roman" w:hAnsi="Times New Roman" w:cs="Times New Roman"/>
          <w:sz w:val="24"/>
          <w:szCs w:val="24"/>
          <w:lang w:eastAsia="ru-RU"/>
        </w:rPr>
      </w:pPr>
      <w:hyperlink r:id="rId10" w:tgtFrame="_blank" w:history="1">
        <w:r w:rsidR="00095B84" w:rsidRPr="00095B84">
          <w:rPr>
            <w:rFonts w:ascii="Times New Roman" w:eastAsia="Times New Roman" w:hAnsi="Times New Roman" w:cs="Times New Roman"/>
            <w:color w:val="0000FF"/>
            <w:sz w:val="27"/>
            <w:szCs w:val="27"/>
            <w:u w:val="single"/>
            <w:lang w:eastAsia="ru-RU"/>
          </w:rPr>
          <w:t>Железо</w:t>
        </w:r>
      </w:hyperlink>
      <w:r w:rsidR="00095B84" w:rsidRPr="00095B84">
        <w:rPr>
          <w:rFonts w:ascii="Times New Roman" w:eastAsia="Times New Roman" w:hAnsi="Times New Roman" w:cs="Times New Roman"/>
          <w:sz w:val="27"/>
          <w:szCs w:val="27"/>
          <w:lang w:eastAsia="ru-RU"/>
        </w:rPr>
        <w:t xml:space="preserve"> - это </w:t>
      </w:r>
      <w:proofErr w:type="spellStart"/>
      <w:r w:rsidR="00095B84" w:rsidRPr="00095B84">
        <w:rPr>
          <w:rFonts w:ascii="Times New Roman" w:eastAsia="Times New Roman" w:hAnsi="Times New Roman" w:cs="Times New Roman"/>
          <w:sz w:val="27"/>
          <w:szCs w:val="27"/>
          <w:lang w:eastAsia="ru-RU"/>
        </w:rPr>
        <w:t>d</w:t>
      </w:r>
      <w:proofErr w:type="spellEnd"/>
      <w:r w:rsidR="00095B84" w:rsidRPr="00095B84">
        <w:rPr>
          <w:rFonts w:ascii="Times New Roman" w:eastAsia="Times New Roman" w:hAnsi="Times New Roman" w:cs="Times New Roman"/>
          <w:sz w:val="27"/>
          <w:szCs w:val="27"/>
          <w:lang w:eastAsia="ru-RU"/>
        </w:rPr>
        <w:t xml:space="preserve">- элемент VIII группы; порядковый номер – 26; атомная масса </w:t>
      </w:r>
      <w:proofErr w:type="spellStart"/>
      <w:r w:rsidR="00095B84" w:rsidRPr="00095B84">
        <w:rPr>
          <w:rFonts w:ascii="Times New Roman" w:eastAsia="Times New Roman" w:hAnsi="Times New Roman" w:cs="Times New Roman"/>
          <w:sz w:val="27"/>
          <w:szCs w:val="27"/>
          <w:lang w:val="en-US" w:eastAsia="ru-RU"/>
        </w:rPr>
        <w:t>Ar</w:t>
      </w:r>
      <w:proofErr w:type="spellEnd"/>
      <w:r w:rsidR="00095B84" w:rsidRPr="00095B84">
        <w:rPr>
          <w:rFonts w:ascii="Times New Roman" w:eastAsia="Times New Roman" w:hAnsi="Times New Roman" w:cs="Times New Roman"/>
          <w:sz w:val="27"/>
          <w:szCs w:val="27"/>
          <w:lang w:eastAsia="ru-RU"/>
        </w:rPr>
        <w:t>(</w:t>
      </w:r>
      <w:r w:rsidR="00095B84" w:rsidRPr="00095B84">
        <w:rPr>
          <w:rFonts w:ascii="Times New Roman" w:eastAsia="Times New Roman" w:hAnsi="Times New Roman" w:cs="Times New Roman"/>
          <w:sz w:val="27"/>
          <w:szCs w:val="27"/>
          <w:lang w:val="en-US" w:eastAsia="ru-RU"/>
        </w:rPr>
        <w:t>Fe</w:t>
      </w:r>
      <w:r w:rsidR="00095B84" w:rsidRPr="00095B84">
        <w:rPr>
          <w:rFonts w:ascii="Times New Roman" w:eastAsia="Times New Roman" w:hAnsi="Times New Roman" w:cs="Times New Roman"/>
          <w:sz w:val="27"/>
          <w:szCs w:val="27"/>
          <w:lang w:eastAsia="ru-RU"/>
        </w:rPr>
        <w:t>) = 56; состав атома: 26-протонов; 30 – нейтронов; 26 – электронов.</w:t>
      </w:r>
    </w:p>
    <w:p w:rsidR="00095B84" w:rsidRPr="00095B84" w:rsidRDefault="00095B84" w:rsidP="00095B84">
      <w:pPr>
        <w:spacing w:before="100" w:beforeAutospacing="1" w:after="100" w:afterAutospacing="1" w:line="240" w:lineRule="auto"/>
        <w:rPr>
          <w:rFonts w:ascii="Times New Roman" w:eastAsia="Times New Roman" w:hAnsi="Times New Roman" w:cs="Times New Roman"/>
          <w:sz w:val="24"/>
          <w:szCs w:val="24"/>
          <w:lang w:eastAsia="ru-RU"/>
        </w:rPr>
      </w:pPr>
      <w:r w:rsidRPr="00095B84">
        <w:rPr>
          <w:rFonts w:ascii="Times New Roman" w:eastAsia="Times New Roman" w:hAnsi="Times New Roman" w:cs="Times New Roman"/>
          <w:sz w:val="27"/>
          <w:szCs w:val="27"/>
          <w:lang w:eastAsia="ru-RU"/>
        </w:rPr>
        <w:t xml:space="preserve"> Схема строения атома: </w:t>
      </w:r>
    </w:p>
    <w:p w:rsidR="00095B84" w:rsidRPr="00095B84" w:rsidRDefault="00095B84" w:rsidP="00095B84">
      <w:pPr>
        <w:spacing w:before="100" w:beforeAutospacing="1" w:after="100" w:afterAutospacing="1" w:line="240" w:lineRule="auto"/>
        <w:rPr>
          <w:rFonts w:ascii="Times New Roman" w:eastAsia="Times New Roman" w:hAnsi="Times New Roman" w:cs="Times New Roman"/>
          <w:sz w:val="24"/>
          <w:szCs w:val="24"/>
          <w:lang w:eastAsia="ru-RU"/>
        </w:rPr>
      </w:pPr>
      <w:r w:rsidRPr="00095B84">
        <w:rPr>
          <w:rFonts w:ascii="Times New Roman" w:eastAsia="Times New Roman" w:hAnsi="Times New Roman" w:cs="Times New Roman"/>
          <w:sz w:val="27"/>
          <w:szCs w:val="27"/>
          <w:lang w:eastAsia="ru-RU"/>
        </w:rPr>
        <w:t> Электронная формула: 1s</w:t>
      </w:r>
      <w:r w:rsidRPr="00095B84">
        <w:rPr>
          <w:rFonts w:ascii="Times New Roman" w:eastAsia="Times New Roman" w:hAnsi="Times New Roman" w:cs="Times New Roman"/>
          <w:sz w:val="27"/>
          <w:szCs w:val="27"/>
          <w:vertAlign w:val="superscript"/>
          <w:lang w:eastAsia="ru-RU"/>
        </w:rPr>
        <w:t>2</w:t>
      </w:r>
      <w:r w:rsidRPr="00095B84">
        <w:rPr>
          <w:rFonts w:ascii="Times New Roman" w:eastAsia="Times New Roman" w:hAnsi="Times New Roman" w:cs="Times New Roman"/>
          <w:sz w:val="27"/>
          <w:szCs w:val="27"/>
          <w:lang w:eastAsia="ru-RU"/>
        </w:rPr>
        <w:t>2s</w:t>
      </w:r>
      <w:r w:rsidRPr="00095B84">
        <w:rPr>
          <w:rFonts w:ascii="Times New Roman" w:eastAsia="Times New Roman" w:hAnsi="Times New Roman" w:cs="Times New Roman"/>
          <w:sz w:val="27"/>
          <w:szCs w:val="27"/>
          <w:vertAlign w:val="superscript"/>
          <w:lang w:eastAsia="ru-RU"/>
        </w:rPr>
        <w:t>2</w:t>
      </w:r>
      <w:r w:rsidRPr="00095B84">
        <w:rPr>
          <w:rFonts w:ascii="Times New Roman" w:eastAsia="Times New Roman" w:hAnsi="Times New Roman" w:cs="Times New Roman"/>
          <w:sz w:val="27"/>
          <w:szCs w:val="27"/>
          <w:lang w:eastAsia="ru-RU"/>
        </w:rPr>
        <w:t>2p</w:t>
      </w:r>
      <w:r w:rsidRPr="00095B84">
        <w:rPr>
          <w:rFonts w:ascii="Times New Roman" w:eastAsia="Times New Roman" w:hAnsi="Times New Roman" w:cs="Times New Roman"/>
          <w:sz w:val="27"/>
          <w:szCs w:val="27"/>
          <w:vertAlign w:val="superscript"/>
          <w:lang w:eastAsia="ru-RU"/>
        </w:rPr>
        <w:t>6</w:t>
      </w:r>
      <w:r w:rsidRPr="00095B84">
        <w:rPr>
          <w:rFonts w:ascii="Times New Roman" w:eastAsia="Times New Roman" w:hAnsi="Times New Roman" w:cs="Times New Roman"/>
          <w:sz w:val="27"/>
          <w:szCs w:val="27"/>
          <w:lang w:eastAsia="ru-RU"/>
        </w:rPr>
        <w:t>3s</w:t>
      </w:r>
      <w:r w:rsidRPr="00095B84">
        <w:rPr>
          <w:rFonts w:ascii="Times New Roman" w:eastAsia="Times New Roman" w:hAnsi="Times New Roman" w:cs="Times New Roman"/>
          <w:sz w:val="27"/>
          <w:szCs w:val="27"/>
          <w:vertAlign w:val="superscript"/>
          <w:lang w:eastAsia="ru-RU"/>
        </w:rPr>
        <w:t>2</w:t>
      </w:r>
      <w:r w:rsidRPr="00095B84">
        <w:rPr>
          <w:rFonts w:ascii="Times New Roman" w:eastAsia="Times New Roman" w:hAnsi="Times New Roman" w:cs="Times New Roman"/>
          <w:sz w:val="27"/>
          <w:szCs w:val="27"/>
          <w:lang w:eastAsia="ru-RU"/>
        </w:rPr>
        <w:t>3p</w:t>
      </w:r>
      <w:r w:rsidRPr="00095B84">
        <w:rPr>
          <w:rFonts w:ascii="Times New Roman" w:eastAsia="Times New Roman" w:hAnsi="Times New Roman" w:cs="Times New Roman"/>
          <w:sz w:val="27"/>
          <w:szCs w:val="27"/>
          <w:vertAlign w:val="superscript"/>
          <w:lang w:eastAsia="ru-RU"/>
        </w:rPr>
        <w:t>6</w:t>
      </w:r>
      <w:r w:rsidRPr="00095B84">
        <w:rPr>
          <w:rFonts w:ascii="Times New Roman" w:eastAsia="Times New Roman" w:hAnsi="Times New Roman" w:cs="Times New Roman"/>
          <w:sz w:val="27"/>
          <w:szCs w:val="27"/>
          <w:lang w:eastAsia="ru-RU"/>
        </w:rPr>
        <w:t>3d</w:t>
      </w:r>
      <w:r w:rsidRPr="00095B84">
        <w:rPr>
          <w:rFonts w:ascii="Times New Roman" w:eastAsia="Times New Roman" w:hAnsi="Times New Roman" w:cs="Times New Roman"/>
          <w:sz w:val="27"/>
          <w:szCs w:val="27"/>
          <w:vertAlign w:val="superscript"/>
          <w:lang w:eastAsia="ru-RU"/>
        </w:rPr>
        <w:t>6</w:t>
      </w:r>
      <w:r w:rsidRPr="00095B84">
        <w:rPr>
          <w:rFonts w:ascii="Times New Roman" w:eastAsia="Times New Roman" w:hAnsi="Times New Roman" w:cs="Times New Roman"/>
          <w:sz w:val="27"/>
          <w:szCs w:val="27"/>
          <w:lang w:eastAsia="ru-RU"/>
        </w:rPr>
        <w:t>4s</w:t>
      </w:r>
      <w:r w:rsidRPr="00095B84">
        <w:rPr>
          <w:rFonts w:ascii="Times New Roman" w:eastAsia="Times New Roman" w:hAnsi="Times New Roman" w:cs="Times New Roman"/>
          <w:sz w:val="27"/>
          <w:szCs w:val="27"/>
          <w:vertAlign w:val="superscript"/>
          <w:lang w:eastAsia="ru-RU"/>
        </w:rPr>
        <w:t>2</w:t>
      </w:r>
    </w:p>
    <w:p w:rsidR="00095B84" w:rsidRPr="00095B84" w:rsidRDefault="00095B84" w:rsidP="00095B84">
      <w:pPr>
        <w:spacing w:before="100" w:beforeAutospacing="1" w:after="100" w:afterAutospacing="1" w:line="240" w:lineRule="auto"/>
        <w:rPr>
          <w:rFonts w:ascii="Times New Roman" w:eastAsia="Times New Roman" w:hAnsi="Times New Roman" w:cs="Times New Roman"/>
          <w:sz w:val="24"/>
          <w:szCs w:val="24"/>
          <w:lang w:eastAsia="ru-RU"/>
        </w:rPr>
      </w:pPr>
      <w:r w:rsidRPr="00095B84">
        <w:rPr>
          <w:rFonts w:ascii="Times New Roman" w:eastAsia="Times New Roman" w:hAnsi="Times New Roman" w:cs="Times New Roman"/>
          <w:sz w:val="27"/>
          <w:szCs w:val="27"/>
          <w:lang w:eastAsia="ru-RU"/>
        </w:rPr>
        <w:t> Металл средней активности, восстановитель:</w:t>
      </w:r>
    </w:p>
    <w:p w:rsidR="00095B84" w:rsidRPr="00095B84" w:rsidRDefault="00095B84" w:rsidP="00095B84">
      <w:pPr>
        <w:spacing w:before="100" w:beforeAutospacing="1" w:after="100" w:afterAutospacing="1" w:line="240" w:lineRule="auto"/>
        <w:rPr>
          <w:rFonts w:ascii="Times New Roman" w:eastAsia="Times New Roman" w:hAnsi="Times New Roman" w:cs="Times New Roman"/>
          <w:sz w:val="24"/>
          <w:szCs w:val="24"/>
          <w:lang w:eastAsia="ru-RU"/>
        </w:rPr>
      </w:pPr>
      <w:r w:rsidRPr="00095B84">
        <w:rPr>
          <w:rFonts w:ascii="Times New Roman" w:eastAsia="Times New Roman" w:hAnsi="Times New Roman" w:cs="Times New Roman"/>
          <w:b/>
          <w:bCs/>
          <w:i/>
          <w:iCs/>
          <w:color w:val="632423"/>
          <w:sz w:val="27"/>
          <w:szCs w:val="27"/>
          <w:lang w:eastAsia="ru-RU"/>
        </w:rPr>
        <w:t>2. Распространённость железа</w:t>
      </w:r>
    </w:p>
    <w:p w:rsidR="00095B84" w:rsidRPr="00095B84" w:rsidRDefault="00095B84" w:rsidP="00095B8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5B84">
        <w:rPr>
          <w:rFonts w:ascii="Times New Roman" w:eastAsia="Times New Roman" w:hAnsi="Times New Roman" w:cs="Times New Roman"/>
          <w:i/>
          <w:iCs/>
          <w:sz w:val="27"/>
          <w:szCs w:val="27"/>
          <w:lang w:eastAsia="ru-RU"/>
        </w:rPr>
        <w:t>Железо – один из самых распространенных элементов в природе</w:t>
      </w:r>
      <w:r w:rsidRPr="00095B84">
        <w:rPr>
          <w:rFonts w:ascii="Times New Roman" w:eastAsia="Times New Roman" w:hAnsi="Times New Roman" w:cs="Times New Roman"/>
          <w:sz w:val="27"/>
          <w:szCs w:val="27"/>
          <w:lang w:eastAsia="ru-RU"/>
        </w:rPr>
        <w:t xml:space="preserve">. В земной коре его массовая доля составляет 5,1%, по этому показателю оно </w:t>
      </w:r>
      <w:r w:rsidRPr="00095B84">
        <w:rPr>
          <w:rFonts w:ascii="Times New Roman" w:eastAsia="Times New Roman" w:hAnsi="Times New Roman" w:cs="Times New Roman"/>
          <w:i/>
          <w:iCs/>
          <w:sz w:val="27"/>
          <w:szCs w:val="27"/>
          <w:lang w:eastAsia="ru-RU"/>
        </w:rPr>
        <w:t>уступает только кислороду, кремнию и алюминию</w:t>
      </w:r>
      <w:r w:rsidRPr="00095B84">
        <w:rPr>
          <w:rFonts w:ascii="Times New Roman" w:eastAsia="Times New Roman" w:hAnsi="Times New Roman" w:cs="Times New Roman"/>
          <w:sz w:val="27"/>
          <w:szCs w:val="27"/>
          <w:lang w:eastAsia="ru-RU"/>
        </w:rPr>
        <w:t xml:space="preserve">. Много железа находится и в небесных телах, что установлено по данным спектрального анализа. В образцах лунного грунта, которые доставила автоматическая станция “Луна”, обнаружено железо в </w:t>
      </w:r>
      <w:proofErr w:type="spellStart"/>
      <w:r w:rsidRPr="00095B84">
        <w:rPr>
          <w:rFonts w:ascii="Times New Roman" w:eastAsia="Times New Roman" w:hAnsi="Times New Roman" w:cs="Times New Roman"/>
          <w:sz w:val="27"/>
          <w:szCs w:val="27"/>
          <w:lang w:eastAsia="ru-RU"/>
        </w:rPr>
        <w:t>неокисленном</w:t>
      </w:r>
      <w:proofErr w:type="spellEnd"/>
      <w:r w:rsidRPr="00095B84">
        <w:rPr>
          <w:rFonts w:ascii="Times New Roman" w:eastAsia="Times New Roman" w:hAnsi="Times New Roman" w:cs="Times New Roman"/>
          <w:sz w:val="27"/>
          <w:szCs w:val="27"/>
          <w:lang w:eastAsia="ru-RU"/>
        </w:rPr>
        <w:t xml:space="preserve"> состоянии.</w:t>
      </w:r>
    </w:p>
    <w:p w:rsidR="00095B84" w:rsidRPr="00095B84" w:rsidRDefault="00095B84" w:rsidP="00095B8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5B84">
        <w:rPr>
          <w:rFonts w:ascii="Times New Roman" w:eastAsia="Times New Roman" w:hAnsi="Times New Roman" w:cs="Times New Roman"/>
          <w:sz w:val="27"/>
          <w:szCs w:val="27"/>
          <w:lang w:eastAsia="ru-RU"/>
        </w:rPr>
        <w:t>Железные руды довольно широко распространены на Земле. Названия гор на Урале говорят сами за себя: Высокая, Магнитная, Железная. Агрохимики в почвах находят соединения железа.</w:t>
      </w:r>
    </w:p>
    <w:p w:rsidR="00095B84" w:rsidRPr="00095B84" w:rsidRDefault="00095B84" w:rsidP="00095B8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5B84">
        <w:rPr>
          <w:rFonts w:ascii="Times New Roman" w:eastAsia="Times New Roman" w:hAnsi="Times New Roman" w:cs="Times New Roman"/>
          <w:sz w:val="27"/>
          <w:szCs w:val="27"/>
          <w:lang w:eastAsia="ru-RU"/>
        </w:rPr>
        <w:t xml:space="preserve">Железо входит в состав большинства горных пород. Для получения железа используют железные руды с содержанием железа 30-70% и более. </w:t>
      </w:r>
    </w:p>
    <w:p w:rsidR="00095B84" w:rsidRPr="00095B84" w:rsidRDefault="00095B84" w:rsidP="00095B8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5B84">
        <w:rPr>
          <w:rFonts w:ascii="Times New Roman" w:eastAsia="Times New Roman" w:hAnsi="Times New Roman" w:cs="Times New Roman"/>
          <w:b/>
          <w:bCs/>
          <w:i/>
          <w:iCs/>
          <w:color w:val="632423"/>
          <w:sz w:val="27"/>
          <w:szCs w:val="27"/>
          <w:lang w:eastAsia="ru-RU"/>
        </w:rPr>
        <w:t>3. Роль железа в жизни человека и растений</w:t>
      </w:r>
    </w:p>
    <w:p w:rsidR="00095B84" w:rsidRPr="00095B84" w:rsidRDefault="00095B84" w:rsidP="00095B8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5B84">
        <w:rPr>
          <w:rFonts w:ascii="Times New Roman" w:eastAsia="Times New Roman" w:hAnsi="Times New Roman" w:cs="Times New Roman"/>
          <w:sz w:val="27"/>
          <w:szCs w:val="27"/>
          <w:lang w:eastAsia="ru-RU"/>
        </w:rPr>
        <w:t>Биохимики открыли важную роль железа в жизни растений, животных и человека. Входя в состав чрезвычайно сложно построенного органического соединения, называемого гемоглобином, железо обусловливает красную окраску этого вещества, от которого в свою очередь, зависит цвет крови человека и животных. В организме взрослого человека содержится 3 г чистого железа, 75% которого входит в состав гемоглобина. Основная роль гемоглобина – перенос кислорода из легких к тканям, а в обратном направлении – CO</w:t>
      </w:r>
      <w:r w:rsidRPr="00095B84">
        <w:rPr>
          <w:rFonts w:ascii="Times New Roman" w:eastAsia="Times New Roman" w:hAnsi="Times New Roman" w:cs="Times New Roman"/>
          <w:sz w:val="27"/>
          <w:szCs w:val="27"/>
          <w:vertAlign w:val="subscript"/>
          <w:lang w:eastAsia="ru-RU"/>
        </w:rPr>
        <w:t>2</w:t>
      </w:r>
      <w:r w:rsidRPr="00095B84">
        <w:rPr>
          <w:rFonts w:ascii="Times New Roman" w:eastAsia="Times New Roman" w:hAnsi="Times New Roman" w:cs="Times New Roman"/>
          <w:sz w:val="27"/>
          <w:szCs w:val="27"/>
          <w:lang w:eastAsia="ru-RU"/>
        </w:rPr>
        <w:t>.</w:t>
      </w:r>
    </w:p>
    <w:p w:rsidR="00095B84" w:rsidRPr="00095B84" w:rsidRDefault="00095B84" w:rsidP="00095B8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5B84">
        <w:rPr>
          <w:rFonts w:ascii="Times New Roman" w:eastAsia="Times New Roman" w:hAnsi="Times New Roman" w:cs="Times New Roman"/>
          <w:sz w:val="27"/>
          <w:szCs w:val="27"/>
          <w:lang w:eastAsia="ru-RU"/>
        </w:rPr>
        <w:t> Железо необходимо и растениям. Оно входит в состав цитоплазмы, участвует в процессе фотосинтеза. Растения, выращенные на субстрате, не содержащем железа, имеют белые листья. Маленькая добавка железа к субстрату – и они приобретают зеленый цвет. Больше того, стоит белый лист смазать раствором соли, содержащей железо, и вскоре смазанное место зеленеет.</w:t>
      </w:r>
    </w:p>
    <w:p w:rsidR="00095B84" w:rsidRPr="00095B84" w:rsidRDefault="00095B84" w:rsidP="00095B8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5B84">
        <w:rPr>
          <w:rFonts w:ascii="Times New Roman" w:eastAsia="Times New Roman" w:hAnsi="Times New Roman" w:cs="Times New Roman"/>
          <w:sz w:val="27"/>
          <w:szCs w:val="27"/>
          <w:lang w:eastAsia="ru-RU"/>
        </w:rPr>
        <w:t> </w:t>
      </w:r>
    </w:p>
    <w:p w:rsidR="00095B84" w:rsidRPr="00095B84" w:rsidRDefault="00095B84" w:rsidP="00095B8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5B84">
        <w:rPr>
          <w:rFonts w:ascii="Times New Roman" w:eastAsia="Times New Roman" w:hAnsi="Times New Roman" w:cs="Times New Roman"/>
          <w:sz w:val="27"/>
          <w:szCs w:val="27"/>
          <w:lang w:eastAsia="ru-RU"/>
        </w:rPr>
        <w:t>Так от одной и той же причины – наличия железа в соках и тканях – весело зеленеют листья растений и ярко румянятся щеки человека.</w:t>
      </w:r>
    </w:p>
    <w:p w:rsidR="00095B84" w:rsidRPr="00095B84" w:rsidRDefault="00095B84" w:rsidP="00095B8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5B84">
        <w:rPr>
          <w:rFonts w:ascii="Times New Roman" w:eastAsia="Times New Roman" w:hAnsi="Times New Roman" w:cs="Times New Roman"/>
          <w:b/>
          <w:bCs/>
          <w:i/>
          <w:iCs/>
          <w:sz w:val="27"/>
          <w:szCs w:val="27"/>
          <w:lang w:eastAsia="ru-RU"/>
        </w:rPr>
        <w:t> </w:t>
      </w:r>
    </w:p>
    <w:p w:rsidR="00095B84" w:rsidRPr="00095B84" w:rsidRDefault="00095B84" w:rsidP="00095B8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5B84">
        <w:rPr>
          <w:rFonts w:ascii="Times New Roman" w:eastAsia="Times New Roman" w:hAnsi="Times New Roman" w:cs="Times New Roman"/>
          <w:b/>
          <w:bCs/>
          <w:i/>
          <w:iCs/>
          <w:color w:val="632423"/>
          <w:sz w:val="27"/>
          <w:szCs w:val="27"/>
          <w:lang w:eastAsia="ru-RU"/>
        </w:rPr>
        <w:lastRenderedPageBreak/>
        <w:t>4. Физические свойства железа.</w:t>
      </w:r>
    </w:p>
    <w:p w:rsidR="00095B84" w:rsidRPr="00095B84" w:rsidRDefault="00095B84" w:rsidP="00095B8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95B84">
        <w:rPr>
          <w:rFonts w:ascii="Times New Roman" w:eastAsia="Times New Roman" w:hAnsi="Times New Roman" w:cs="Times New Roman"/>
          <w:sz w:val="27"/>
          <w:szCs w:val="27"/>
          <w:lang w:eastAsia="ru-RU"/>
        </w:rPr>
        <w:t>Железо – это серебристо-белый металл с температурой плавления 1539</w:t>
      </w:r>
      <w:r w:rsidRPr="00095B84">
        <w:rPr>
          <w:rFonts w:ascii="Times New Roman" w:eastAsia="Times New Roman" w:hAnsi="Times New Roman" w:cs="Times New Roman"/>
          <w:sz w:val="27"/>
          <w:szCs w:val="27"/>
          <w:vertAlign w:val="superscript"/>
          <w:lang w:eastAsia="ru-RU"/>
        </w:rPr>
        <w:t>о</w:t>
      </w:r>
      <w:r w:rsidRPr="00095B84">
        <w:rPr>
          <w:rFonts w:ascii="Times New Roman" w:eastAsia="Times New Roman" w:hAnsi="Times New Roman" w:cs="Times New Roman"/>
          <w:sz w:val="27"/>
          <w:szCs w:val="27"/>
          <w:lang w:eastAsia="ru-RU"/>
        </w:rPr>
        <w:t>С. Очень пластичный, поэтому легко обрабатывается, куется, прокатывается, штампуется. Железо обладает способностью намагничиваться и размагничиваться, поэтому применяется в качестве сердечников электромагнитов в различных электрических машинах и аппаратах. Ему можно придать большую прочность и твердость методами термического и механического воздействия, например, с помощью закалки и прокатки.</w:t>
      </w:r>
    </w:p>
    <w:p w:rsidR="00095B84" w:rsidRDefault="00095B84" w:rsidP="00095B84">
      <w:pPr>
        <w:spacing w:before="100" w:beforeAutospacing="1" w:after="100" w:afterAutospacing="1" w:line="240" w:lineRule="auto"/>
        <w:jc w:val="both"/>
        <w:rPr>
          <w:rFonts w:ascii="Times New Roman" w:eastAsia="Times New Roman" w:hAnsi="Times New Roman" w:cs="Times New Roman"/>
          <w:sz w:val="27"/>
          <w:szCs w:val="27"/>
          <w:lang w:eastAsia="ru-RU"/>
        </w:rPr>
      </w:pPr>
      <w:r w:rsidRPr="00095B84">
        <w:rPr>
          <w:rFonts w:ascii="Times New Roman" w:eastAsia="Times New Roman" w:hAnsi="Times New Roman" w:cs="Times New Roman"/>
          <w:sz w:val="27"/>
          <w:szCs w:val="27"/>
          <w:lang w:eastAsia="ru-RU"/>
        </w:rPr>
        <w:t xml:space="preserve">Различают химически чистое и технически чистое железо. Технически чистое железо, по сути, представляет собой низкоуглеродистую сталь, оно содержит 0,02 -0,04% углерода, а кислорода, серы, азота и фосфора – еще меньше. Химически чистое железо содержит менее 0,01% примесей. </w:t>
      </w:r>
      <w:r w:rsidRPr="00095B84">
        <w:rPr>
          <w:rFonts w:ascii="Times New Roman" w:eastAsia="Times New Roman" w:hAnsi="Times New Roman" w:cs="Times New Roman"/>
          <w:i/>
          <w:iCs/>
          <w:sz w:val="27"/>
          <w:szCs w:val="27"/>
          <w:lang w:eastAsia="ru-RU"/>
        </w:rPr>
        <w:t xml:space="preserve">Химически чистое железо – </w:t>
      </w:r>
      <w:r w:rsidRPr="00095B84">
        <w:rPr>
          <w:rFonts w:ascii="Times New Roman" w:eastAsia="Times New Roman" w:hAnsi="Times New Roman" w:cs="Times New Roman"/>
          <w:sz w:val="27"/>
          <w:szCs w:val="27"/>
          <w:lang w:eastAsia="ru-RU"/>
        </w:rPr>
        <w:t>серебристо-серый, блестящий, по внешнему виду очень похожий на платину металл. Химически чистое железо устойчиво к коррозии  и хорошо сопротивляется действию кислот. Однако ничтожные доли примесей лишают его этих драгоценный свойств.</w:t>
      </w:r>
    </w:p>
    <w:p w:rsidR="00095B84" w:rsidRDefault="00095B84">
      <w:pPr>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br w:type="page"/>
      </w:r>
    </w:p>
    <w:p w:rsidR="00EC642C" w:rsidRDefault="00EC642C" w:rsidP="00095B84">
      <w:pPr>
        <w:pStyle w:val="a4"/>
        <w:rPr>
          <w:lang w:val="kk-KZ"/>
        </w:rPr>
      </w:pPr>
      <w:r>
        <w:rPr>
          <w:lang w:val="kk-KZ"/>
        </w:rPr>
        <w:lastRenderedPageBreak/>
        <w:t>Алюминий</w:t>
      </w:r>
    </w:p>
    <w:p w:rsidR="00095B84" w:rsidRDefault="00095B84" w:rsidP="00095B84">
      <w:pPr>
        <w:pStyle w:val="a4"/>
      </w:pPr>
      <w:r>
        <w:t>Положение в ПС – 3 период, 3 групп</w:t>
      </w:r>
      <w:proofErr w:type="gramStart"/>
      <w:r>
        <w:t>а(</w:t>
      </w:r>
      <w:proofErr w:type="gramEnd"/>
      <w:r>
        <w:t xml:space="preserve"> </w:t>
      </w:r>
      <w:proofErr w:type="spellStart"/>
      <w:r>
        <w:t>п</w:t>
      </w:r>
      <w:proofErr w:type="spellEnd"/>
      <w:r>
        <w:t>/группа А) , Порядковый номер 13, относительная атомная масса 27</w:t>
      </w:r>
    </w:p>
    <w:p w:rsidR="00095B84" w:rsidRDefault="00095B84" w:rsidP="00095B84">
      <w:pPr>
        <w:pStyle w:val="a4"/>
      </w:pPr>
      <w:r>
        <w:t>Строение атом</w:t>
      </w:r>
      <w:proofErr w:type="gramStart"/>
      <w:r>
        <w:t>а-</w:t>
      </w:r>
      <w:proofErr w:type="gramEnd"/>
      <w:r>
        <w:t xml:space="preserve"> заряд ядра +13, число уровней 3 ,расположение электронов на уровнях 2, 8, 3. Валентных электронов 3,</w:t>
      </w:r>
    </w:p>
    <w:p w:rsidR="00095B84" w:rsidRDefault="00095B84" w:rsidP="00095B84">
      <w:pPr>
        <w:pStyle w:val="a4"/>
        <w:rPr>
          <w:rStyle w:val="a5"/>
          <w:lang w:val="kk-KZ"/>
        </w:rPr>
      </w:pPr>
      <w:r>
        <w:t xml:space="preserve">Степени окисления: </w:t>
      </w:r>
      <w:r>
        <w:rPr>
          <w:rStyle w:val="a5"/>
        </w:rPr>
        <w:t>3</w:t>
      </w:r>
    </w:p>
    <w:p w:rsidR="00EC642C" w:rsidRDefault="00EC642C" w:rsidP="00EC642C">
      <w:pPr>
        <w:spacing w:after="0" w:line="240" w:lineRule="auto"/>
        <w:rPr>
          <w:rFonts w:ascii="Times New Roman" w:eastAsia="Times New Roman" w:hAnsi="Times New Roman" w:cs="Times New Roman"/>
          <w:sz w:val="24"/>
          <w:szCs w:val="24"/>
          <w:lang w:val="kk-KZ" w:eastAsia="ru-RU"/>
        </w:rPr>
      </w:pPr>
    </w:p>
    <w:p w:rsidR="00EC642C" w:rsidRDefault="00EC642C" w:rsidP="00EC642C">
      <w:pPr>
        <w:spacing w:after="0" w:line="240" w:lineRule="auto"/>
        <w:rPr>
          <w:rFonts w:ascii="Times New Roman" w:eastAsia="Times New Roman" w:hAnsi="Times New Roman" w:cs="Times New Roman"/>
          <w:sz w:val="24"/>
          <w:szCs w:val="24"/>
          <w:lang w:val="kk-KZ" w:eastAsia="ru-RU"/>
        </w:rPr>
      </w:pPr>
    </w:p>
    <w:p w:rsidR="00EC642C" w:rsidRDefault="00EC642C" w:rsidP="00EC642C">
      <w:pPr>
        <w:spacing w:after="0" w:line="240" w:lineRule="auto"/>
        <w:rPr>
          <w:rFonts w:ascii="Times New Roman" w:eastAsia="Times New Roman" w:hAnsi="Times New Roman" w:cs="Times New Roman"/>
          <w:sz w:val="24"/>
          <w:szCs w:val="24"/>
          <w:lang w:val="kk-KZ" w:eastAsia="ru-RU"/>
        </w:rPr>
      </w:pPr>
      <w:r w:rsidRPr="00EC642C">
        <w:rPr>
          <w:rFonts w:ascii="Times New Roman" w:eastAsia="Times New Roman" w:hAnsi="Times New Roman" w:cs="Times New Roman"/>
          <w:sz w:val="24"/>
          <w:szCs w:val="24"/>
          <w:lang w:eastAsia="ru-RU"/>
        </w:rPr>
        <w:t>Распространение в природе</w:t>
      </w:r>
      <w:proofErr w:type="gramStart"/>
      <w:r w:rsidRPr="00EC642C">
        <w:rPr>
          <w:rFonts w:ascii="Times New Roman" w:eastAsia="Times New Roman" w:hAnsi="Times New Roman" w:cs="Times New Roman"/>
          <w:sz w:val="24"/>
          <w:szCs w:val="24"/>
          <w:lang w:eastAsia="ru-RU"/>
        </w:rPr>
        <w:t xml:space="preserve"> П</w:t>
      </w:r>
      <w:proofErr w:type="gramEnd"/>
      <w:r w:rsidRPr="00EC642C">
        <w:rPr>
          <w:rFonts w:ascii="Times New Roman" w:eastAsia="Times New Roman" w:hAnsi="Times New Roman" w:cs="Times New Roman"/>
          <w:sz w:val="24"/>
          <w:szCs w:val="24"/>
          <w:lang w:eastAsia="ru-RU"/>
        </w:rPr>
        <w:t>о распространенности среди других элементов-металлов алюминий занимает первое место. Его в земной коре содержится 8,8 %. Если же сравнивать с неметаллами, то место его будет третьим, после кислорода и кремния. Вследствие высокой химической активности он не встречается в чистом виде, а лишь в составе различных соединений. Так, например, известно множество руд, минералов, горных пород, в состав которых входит алюминий. Однако добывается он только из бокситов, содержание которых в природе не слишком велико. механические свойства алюминия</w:t>
      </w:r>
      <w:proofErr w:type="gramStart"/>
      <w:r w:rsidRPr="00EC642C">
        <w:rPr>
          <w:rFonts w:ascii="Times New Roman" w:eastAsia="Times New Roman" w:hAnsi="Times New Roman" w:cs="Times New Roman"/>
          <w:sz w:val="24"/>
          <w:szCs w:val="24"/>
          <w:lang w:eastAsia="ru-RU"/>
        </w:rPr>
        <w:t xml:space="preserve"> С</w:t>
      </w:r>
      <w:proofErr w:type="gramEnd"/>
      <w:r w:rsidRPr="00EC642C">
        <w:rPr>
          <w:rFonts w:ascii="Times New Roman" w:eastAsia="Times New Roman" w:hAnsi="Times New Roman" w:cs="Times New Roman"/>
          <w:sz w:val="24"/>
          <w:szCs w:val="24"/>
          <w:lang w:eastAsia="ru-RU"/>
        </w:rPr>
        <w:t>амые распространенные вещества, содержащие рассматриваемый металл: полевые шпаты; бокситы; граниты; кремнезем; алюмосиликаты; базальты и прочие.</w:t>
      </w:r>
    </w:p>
    <w:p w:rsidR="00EC642C" w:rsidRDefault="00EC642C" w:rsidP="00EC642C">
      <w:pPr>
        <w:spacing w:after="0" w:line="240" w:lineRule="auto"/>
        <w:rPr>
          <w:rFonts w:ascii="Times New Roman" w:eastAsia="Times New Roman" w:hAnsi="Times New Roman" w:cs="Times New Roman"/>
          <w:sz w:val="24"/>
          <w:szCs w:val="24"/>
          <w:lang w:val="kk-KZ" w:eastAsia="ru-RU"/>
        </w:rPr>
      </w:pPr>
    </w:p>
    <w:p w:rsidR="00EC642C" w:rsidRDefault="00EC642C" w:rsidP="00EC642C">
      <w:pPr>
        <w:spacing w:after="0" w:line="240" w:lineRule="auto"/>
        <w:rPr>
          <w:rFonts w:ascii="Times New Roman" w:eastAsia="Times New Roman" w:hAnsi="Times New Roman" w:cs="Times New Roman"/>
          <w:sz w:val="24"/>
          <w:szCs w:val="24"/>
          <w:lang w:val="kk-KZ" w:eastAsia="ru-RU"/>
        </w:rPr>
      </w:pPr>
    </w:p>
    <w:p w:rsidR="00EC642C" w:rsidRDefault="00EC642C" w:rsidP="00EC642C">
      <w:pPr>
        <w:spacing w:after="0" w:line="240" w:lineRule="auto"/>
        <w:rPr>
          <w:rFonts w:ascii="Times New Roman" w:eastAsia="Times New Roman" w:hAnsi="Times New Roman" w:cs="Times New Roman"/>
          <w:sz w:val="24"/>
          <w:szCs w:val="24"/>
          <w:lang w:val="kk-KZ" w:eastAsia="ru-RU"/>
        </w:rPr>
      </w:pPr>
    </w:p>
    <w:p w:rsidR="00EC642C" w:rsidRDefault="00EC642C" w:rsidP="00EC642C">
      <w:pPr>
        <w:spacing w:after="0" w:line="240" w:lineRule="auto"/>
        <w:rPr>
          <w:rFonts w:ascii="Times New Roman" w:eastAsia="Times New Roman" w:hAnsi="Times New Roman" w:cs="Times New Roman"/>
          <w:sz w:val="24"/>
          <w:szCs w:val="24"/>
          <w:lang w:val="kk-KZ" w:eastAsia="ru-RU"/>
        </w:rPr>
      </w:pPr>
    </w:p>
    <w:p w:rsidR="00EC642C" w:rsidRPr="00EC642C" w:rsidRDefault="00EC642C" w:rsidP="00EC642C">
      <w:pPr>
        <w:spacing w:after="0" w:line="240" w:lineRule="auto"/>
        <w:rPr>
          <w:rFonts w:ascii="Times New Roman" w:eastAsia="Times New Roman" w:hAnsi="Times New Roman" w:cs="Times New Roman"/>
          <w:sz w:val="24"/>
          <w:szCs w:val="24"/>
          <w:lang w:eastAsia="ru-RU"/>
        </w:rPr>
      </w:pPr>
      <w:r w:rsidRPr="00EC642C">
        <w:rPr>
          <w:rFonts w:ascii="Times New Roman" w:eastAsia="Times New Roman" w:hAnsi="Times New Roman" w:cs="Times New Roman"/>
          <w:sz w:val="24"/>
          <w:szCs w:val="24"/>
          <w:lang w:eastAsia="ru-RU"/>
        </w:rPr>
        <w:t xml:space="preserve"> В небольшом количестве алюминий обязательно входит в состав клеток живых организмов. Некоторые виды плаунов и морских обитателей способны накапливать этот элемент внутри своего организма в течение жизни. - Читайте подробнее на </w:t>
      </w:r>
      <w:proofErr w:type="spellStart"/>
      <w:r w:rsidRPr="00EC642C">
        <w:rPr>
          <w:rFonts w:ascii="Times New Roman" w:eastAsia="Times New Roman" w:hAnsi="Times New Roman" w:cs="Times New Roman"/>
          <w:sz w:val="24"/>
          <w:szCs w:val="24"/>
          <w:lang w:eastAsia="ru-RU"/>
        </w:rPr>
        <w:t>FB.ru</w:t>
      </w:r>
      <w:proofErr w:type="spellEnd"/>
      <w:r w:rsidRPr="00EC642C">
        <w:rPr>
          <w:rFonts w:ascii="Times New Roman" w:eastAsia="Times New Roman" w:hAnsi="Times New Roman" w:cs="Times New Roman"/>
          <w:sz w:val="24"/>
          <w:szCs w:val="24"/>
          <w:lang w:eastAsia="ru-RU"/>
        </w:rPr>
        <w:t xml:space="preserve">: </w:t>
      </w:r>
      <w:hyperlink r:id="rId11" w:history="1">
        <w:r w:rsidRPr="00EC642C">
          <w:rPr>
            <w:rFonts w:ascii="Times New Roman" w:eastAsia="Times New Roman" w:hAnsi="Times New Roman" w:cs="Times New Roman"/>
            <w:color w:val="0000FF"/>
            <w:sz w:val="24"/>
            <w:szCs w:val="24"/>
            <w:u w:val="single"/>
            <w:lang w:eastAsia="ru-RU"/>
          </w:rPr>
          <w:t>http://fb.ru/article/190101/alyuminiy-svoystva-himicheskie-i-fizicheskie</w:t>
        </w:r>
      </w:hyperlink>
    </w:p>
    <w:p w:rsidR="00EC642C" w:rsidRDefault="00EC642C" w:rsidP="00EC642C">
      <w:pPr>
        <w:pStyle w:val="a4"/>
        <w:spacing w:line="360" w:lineRule="auto"/>
      </w:pPr>
      <w:r>
        <w:rPr>
          <w:sz w:val="27"/>
          <w:szCs w:val="27"/>
        </w:rPr>
        <w:t xml:space="preserve">Алюминий серебристо-белый металл, ковкий, легко вытягивается в проволоку, </w:t>
      </w:r>
      <w:proofErr w:type="spellStart"/>
      <w:proofErr w:type="gramStart"/>
      <w:r>
        <w:rPr>
          <w:sz w:val="27"/>
          <w:szCs w:val="27"/>
        </w:rPr>
        <w:t>t</w:t>
      </w:r>
      <w:proofErr w:type="gramEnd"/>
      <w:r>
        <w:rPr>
          <w:sz w:val="27"/>
          <w:szCs w:val="27"/>
          <w:vertAlign w:val="subscript"/>
        </w:rPr>
        <w:t>пл</w:t>
      </w:r>
      <w:proofErr w:type="spellEnd"/>
      <w:r>
        <w:rPr>
          <w:sz w:val="27"/>
          <w:szCs w:val="27"/>
          <w:vertAlign w:val="subscript"/>
        </w:rPr>
        <w:t xml:space="preserve"> </w:t>
      </w:r>
      <w:r>
        <w:rPr>
          <w:sz w:val="27"/>
          <w:szCs w:val="27"/>
        </w:rPr>
        <w:t xml:space="preserve">= 650 °C, </w:t>
      </w:r>
      <w:proofErr w:type="spellStart"/>
      <w:r>
        <w:rPr>
          <w:sz w:val="27"/>
          <w:szCs w:val="27"/>
        </w:rPr>
        <w:t>t</w:t>
      </w:r>
      <w:r>
        <w:rPr>
          <w:sz w:val="27"/>
          <w:szCs w:val="27"/>
          <w:vertAlign w:val="subscript"/>
        </w:rPr>
        <w:t>кип</w:t>
      </w:r>
      <w:proofErr w:type="spellEnd"/>
      <w:r>
        <w:rPr>
          <w:sz w:val="27"/>
          <w:szCs w:val="27"/>
        </w:rPr>
        <w:t xml:space="preserve"> = 2520 °C. При комнатной температуре алюминий не изменяется, потому что его поверхность покрыта тонкой оксидной плёнкой, которая оказывает сильное защитное действие.</w:t>
      </w:r>
    </w:p>
    <w:p w:rsidR="00EC642C" w:rsidRDefault="00EC642C" w:rsidP="00EC642C">
      <w:pPr>
        <w:pStyle w:val="a4"/>
        <w:rPr>
          <w:rStyle w:val="a5"/>
          <w:lang w:val="kk-KZ"/>
        </w:rPr>
      </w:pPr>
    </w:p>
    <w:p w:rsidR="00EC642C" w:rsidRDefault="00EC642C" w:rsidP="00EC642C">
      <w:pPr>
        <w:pStyle w:val="a4"/>
      </w:pPr>
      <w:r>
        <w:rPr>
          <w:rStyle w:val="a5"/>
        </w:rPr>
        <w:t>Применение алюминия и его сплавов</w:t>
      </w:r>
    </w:p>
    <w:p w:rsidR="00EC642C" w:rsidRDefault="00EC642C" w:rsidP="00EC642C">
      <w:pPr>
        <w:pStyle w:val="a4"/>
      </w:pPr>
      <w:r>
        <w:t>Алюминий широко применяется в технике. Крупным потребителем его является авиационная промышленность: самолет состоит на 2/3 из алюминия и его сплавов, а авиационный мотор — на 1/4 из сплавов алюминия. Поэтому его называют крылатым металлом. Из алюминия изготавливают кабели и провода. Учитывая коррозионную устойчивость алюминия, из него изготавливают детали аппаратов и тару для азотной кислоты. Корпуса автобусов, троллейбусов, цельнометаллических вагонов делают из алюминия и его сплавов. Из алюминия изготавливают упаковку для пищевых продуктов и посуду. Порошок алюминия является основой при изготовлении серебристой краски для защиты железных изделий от коррозии. В производстве металлов алюминий занимает второе место после железа.</w:t>
      </w:r>
    </w:p>
    <w:p w:rsidR="00EC642C" w:rsidRPr="00EC642C" w:rsidRDefault="00EC642C" w:rsidP="00095B84">
      <w:pPr>
        <w:pStyle w:val="a4"/>
        <w:rPr>
          <w:lang w:val="kk-KZ"/>
        </w:rPr>
      </w:pPr>
    </w:p>
    <w:p w:rsidR="005E6055" w:rsidRPr="005E6055" w:rsidRDefault="005E6055" w:rsidP="002B0F25">
      <w:pPr>
        <w:spacing w:after="0"/>
        <w:rPr>
          <w:lang w:val="kk-KZ"/>
        </w:rPr>
      </w:pPr>
    </w:p>
    <w:sectPr w:rsidR="005E6055" w:rsidRPr="005E6055" w:rsidSect="0088632C">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E5013"/>
    <w:multiLevelType w:val="hybridMultilevel"/>
    <w:tmpl w:val="59E04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D279A0"/>
    <w:multiLevelType w:val="hybridMultilevel"/>
    <w:tmpl w:val="D4B80F5E"/>
    <w:lvl w:ilvl="0" w:tplc="FB76A2B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0F6005"/>
    <w:multiLevelType w:val="hybridMultilevel"/>
    <w:tmpl w:val="26E6C2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E353CB"/>
    <w:multiLevelType w:val="hybridMultilevel"/>
    <w:tmpl w:val="AB56939E"/>
    <w:lvl w:ilvl="0" w:tplc="C35AD3E4">
      <w:start w:val="1"/>
      <w:numFmt w:val="bullet"/>
      <w:lvlText w:val=""/>
      <w:lvlJc w:val="left"/>
      <w:pPr>
        <w:tabs>
          <w:tab w:val="num" w:pos="720"/>
        </w:tabs>
        <w:ind w:left="720" w:hanging="360"/>
      </w:pPr>
      <w:rPr>
        <w:rFonts w:ascii="Wingdings 2" w:hAnsi="Wingdings 2" w:hint="default"/>
      </w:rPr>
    </w:lvl>
    <w:lvl w:ilvl="1" w:tplc="7CE034B6" w:tentative="1">
      <w:start w:val="1"/>
      <w:numFmt w:val="bullet"/>
      <w:lvlText w:val=""/>
      <w:lvlJc w:val="left"/>
      <w:pPr>
        <w:tabs>
          <w:tab w:val="num" w:pos="1440"/>
        </w:tabs>
        <w:ind w:left="1440" w:hanging="360"/>
      </w:pPr>
      <w:rPr>
        <w:rFonts w:ascii="Wingdings 2" w:hAnsi="Wingdings 2" w:hint="default"/>
      </w:rPr>
    </w:lvl>
    <w:lvl w:ilvl="2" w:tplc="99E0A596" w:tentative="1">
      <w:start w:val="1"/>
      <w:numFmt w:val="bullet"/>
      <w:lvlText w:val=""/>
      <w:lvlJc w:val="left"/>
      <w:pPr>
        <w:tabs>
          <w:tab w:val="num" w:pos="2160"/>
        </w:tabs>
        <w:ind w:left="2160" w:hanging="360"/>
      </w:pPr>
      <w:rPr>
        <w:rFonts w:ascii="Wingdings 2" w:hAnsi="Wingdings 2" w:hint="default"/>
      </w:rPr>
    </w:lvl>
    <w:lvl w:ilvl="3" w:tplc="1E146DB4" w:tentative="1">
      <w:start w:val="1"/>
      <w:numFmt w:val="bullet"/>
      <w:lvlText w:val=""/>
      <w:lvlJc w:val="left"/>
      <w:pPr>
        <w:tabs>
          <w:tab w:val="num" w:pos="2880"/>
        </w:tabs>
        <w:ind w:left="2880" w:hanging="360"/>
      </w:pPr>
      <w:rPr>
        <w:rFonts w:ascii="Wingdings 2" w:hAnsi="Wingdings 2" w:hint="default"/>
      </w:rPr>
    </w:lvl>
    <w:lvl w:ilvl="4" w:tplc="154EAD6E" w:tentative="1">
      <w:start w:val="1"/>
      <w:numFmt w:val="bullet"/>
      <w:lvlText w:val=""/>
      <w:lvlJc w:val="left"/>
      <w:pPr>
        <w:tabs>
          <w:tab w:val="num" w:pos="3600"/>
        </w:tabs>
        <w:ind w:left="3600" w:hanging="360"/>
      </w:pPr>
      <w:rPr>
        <w:rFonts w:ascii="Wingdings 2" w:hAnsi="Wingdings 2" w:hint="default"/>
      </w:rPr>
    </w:lvl>
    <w:lvl w:ilvl="5" w:tplc="C64CF258" w:tentative="1">
      <w:start w:val="1"/>
      <w:numFmt w:val="bullet"/>
      <w:lvlText w:val=""/>
      <w:lvlJc w:val="left"/>
      <w:pPr>
        <w:tabs>
          <w:tab w:val="num" w:pos="4320"/>
        </w:tabs>
        <w:ind w:left="4320" w:hanging="360"/>
      </w:pPr>
      <w:rPr>
        <w:rFonts w:ascii="Wingdings 2" w:hAnsi="Wingdings 2" w:hint="default"/>
      </w:rPr>
    </w:lvl>
    <w:lvl w:ilvl="6" w:tplc="C0A63D9A" w:tentative="1">
      <w:start w:val="1"/>
      <w:numFmt w:val="bullet"/>
      <w:lvlText w:val=""/>
      <w:lvlJc w:val="left"/>
      <w:pPr>
        <w:tabs>
          <w:tab w:val="num" w:pos="5040"/>
        </w:tabs>
        <w:ind w:left="5040" w:hanging="360"/>
      </w:pPr>
      <w:rPr>
        <w:rFonts w:ascii="Wingdings 2" w:hAnsi="Wingdings 2" w:hint="default"/>
      </w:rPr>
    </w:lvl>
    <w:lvl w:ilvl="7" w:tplc="CF0A2B92" w:tentative="1">
      <w:start w:val="1"/>
      <w:numFmt w:val="bullet"/>
      <w:lvlText w:val=""/>
      <w:lvlJc w:val="left"/>
      <w:pPr>
        <w:tabs>
          <w:tab w:val="num" w:pos="5760"/>
        </w:tabs>
        <w:ind w:left="5760" w:hanging="360"/>
      </w:pPr>
      <w:rPr>
        <w:rFonts w:ascii="Wingdings 2" w:hAnsi="Wingdings 2" w:hint="default"/>
      </w:rPr>
    </w:lvl>
    <w:lvl w:ilvl="8" w:tplc="0D8E5D8A" w:tentative="1">
      <w:start w:val="1"/>
      <w:numFmt w:val="bullet"/>
      <w:lvlText w:val=""/>
      <w:lvlJc w:val="left"/>
      <w:pPr>
        <w:tabs>
          <w:tab w:val="num" w:pos="6480"/>
        </w:tabs>
        <w:ind w:left="6480" w:hanging="360"/>
      </w:pPr>
      <w:rPr>
        <w:rFonts w:ascii="Wingdings 2" w:hAnsi="Wingdings 2" w:hint="default"/>
      </w:rPr>
    </w:lvl>
  </w:abstractNum>
  <w:abstractNum w:abstractNumId="4">
    <w:nsid w:val="348E6B9A"/>
    <w:multiLevelType w:val="hybridMultilevel"/>
    <w:tmpl w:val="77268062"/>
    <w:lvl w:ilvl="0" w:tplc="B03EB5D2">
      <w:start w:val="1"/>
      <w:numFmt w:val="bullet"/>
      <w:lvlText w:val=""/>
      <w:lvlJc w:val="left"/>
      <w:pPr>
        <w:tabs>
          <w:tab w:val="num" w:pos="720"/>
        </w:tabs>
        <w:ind w:left="720" w:hanging="360"/>
      </w:pPr>
      <w:rPr>
        <w:rFonts w:ascii="Wingdings 2" w:hAnsi="Wingdings 2" w:hint="default"/>
      </w:rPr>
    </w:lvl>
    <w:lvl w:ilvl="1" w:tplc="DF6244FC" w:tentative="1">
      <w:start w:val="1"/>
      <w:numFmt w:val="bullet"/>
      <w:lvlText w:val=""/>
      <w:lvlJc w:val="left"/>
      <w:pPr>
        <w:tabs>
          <w:tab w:val="num" w:pos="1440"/>
        </w:tabs>
        <w:ind w:left="1440" w:hanging="360"/>
      </w:pPr>
      <w:rPr>
        <w:rFonts w:ascii="Wingdings 2" w:hAnsi="Wingdings 2" w:hint="default"/>
      </w:rPr>
    </w:lvl>
    <w:lvl w:ilvl="2" w:tplc="0F00F33C" w:tentative="1">
      <w:start w:val="1"/>
      <w:numFmt w:val="bullet"/>
      <w:lvlText w:val=""/>
      <w:lvlJc w:val="left"/>
      <w:pPr>
        <w:tabs>
          <w:tab w:val="num" w:pos="2160"/>
        </w:tabs>
        <w:ind w:left="2160" w:hanging="360"/>
      </w:pPr>
      <w:rPr>
        <w:rFonts w:ascii="Wingdings 2" w:hAnsi="Wingdings 2" w:hint="default"/>
      </w:rPr>
    </w:lvl>
    <w:lvl w:ilvl="3" w:tplc="06542B14" w:tentative="1">
      <w:start w:val="1"/>
      <w:numFmt w:val="bullet"/>
      <w:lvlText w:val=""/>
      <w:lvlJc w:val="left"/>
      <w:pPr>
        <w:tabs>
          <w:tab w:val="num" w:pos="2880"/>
        </w:tabs>
        <w:ind w:left="2880" w:hanging="360"/>
      </w:pPr>
      <w:rPr>
        <w:rFonts w:ascii="Wingdings 2" w:hAnsi="Wingdings 2" w:hint="default"/>
      </w:rPr>
    </w:lvl>
    <w:lvl w:ilvl="4" w:tplc="1C10E6AE" w:tentative="1">
      <w:start w:val="1"/>
      <w:numFmt w:val="bullet"/>
      <w:lvlText w:val=""/>
      <w:lvlJc w:val="left"/>
      <w:pPr>
        <w:tabs>
          <w:tab w:val="num" w:pos="3600"/>
        </w:tabs>
        <w:ind w:left="3600" w:hanging="360"/>
      </w:pPr>
      <w:rPr>
        <w:rFonts w:ascii="Wingdings 2" w:hAnsi="Wingdings 2" w:hint="default"/>
      </w:rPr>
    </w:lvl>
    <w:lvl w:ilvl="5" w:tplc="1E667222" w:tentative="1">
      <w:start w:val="1"/>
      <w:numFmt w:val="bullet"/>
      <w:lvlText w:val=""/>
      <w:lvlJc w:val="left"/>
      <w:pPr>
        <w:tabs>
          <w:tab w:val="num" w:pos="4320"/>
        </w:tabs>
        <w:ind w:left="4320" w:hanging="360"/>
      </w:pPr>
      <w:rPr>
        <w:rFonts w:ascii="Wingdings 2" w:hAnsi="Wingdings 2" w:hint="default"/>
      </w:rPr>
    </w:lvl>
    <w:lvl w:ilvl="6" w:tplc="F134EAA8" w:tentative="1">
      <w:start w:val="1"/>
      <w:numFmt w:val="bullet"/>
      <w:lvlText w:val=""/>
      <w:lvlJc w:val="left"/>
      <w:pPr>
        <w:tabs>
          <w:tab w:val="num" w:pos="5040"/>
        </w:tabs>
        <w:ind w:left="5040" w:hanging="360"/>
      </w:pPr>
      <w:rPr>
        <w:rFonts w:ascii="Wingdings 2" w:hAnsi="Wingdings 2" w:hint="default"/>
      </w:rPr>
    </w:lvl>
    <w:lvl w:ilvl="7" w:tplc="C6D09394" w:tentative="1">
      <w:start w:val="1"/>
      <w:numFmt w:val="bullet"/>
      <w:lvlText w:val=""/>
      <w:lvlJc w:val="left"/>
      <w:pPr>
        <w:tabs>
          <w:tab w:val="num" w:pos="5760"/>
        </w:tabs>
        <w:ind w:left="5760" w:hanging="360"/>
      </w:pPr>
      <w:rPr>
        <w:rFonts w:ascii="Wingdings 2" w:hAnsi="Wingdings 2" w:hint="default"/>
      </w:rPr>
    </w:lvl>
    <w:lvl w:ilvl="8" w:tplc="14F8C078" w:tentative="1">
      <w:start w:val="1"/>
      <w:numFmt w:val="bullet"/>
      <w:lvlText w:val=""/>
      <w:lvlJc w:val="left"/>
      <w:pPr>
        <w:tabs>
          <w:tab w:val="num" w:pos="6480"/>
        </w:tabs>
        <w:ind w:left="6480" w:hanging="360"/>
      </w:pPr>
      <w:rPr>
        <w:rFonts w:ascii="Wingdings 2" w:hAnsi="Wingdings 2" w:hint="default"/>
      </w:rPr>
    </w:lvl>
  </w:abstractNum>
  <w:abstractNum w:abstractNumId="5">
    <w:nsid w:val="4ADD55E1"/>
    <w:multiLevelType w:val="hybridMultilevel"/>
    <w:tmpl w:val="115A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30072A6"/>
    <w:multiLevelType w:val="hybridMultilevel"/>
    <w:tmpl w:val="22DA75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9E02B80"/>
    <w:multiLevelType w:val="hybridMultilevel"/>
    <w:tmpl w:val="845E79D6"/>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CE81FE5"/>
    <w:multiLevelType w:val="hybridMultilevel"/>
    <w:tmpl w:val="7A4646CC"/>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8"/>
  </w:num>
  <w:num w:numId="3">
    <w:abstractNumId w:val="2"/>
  </w:num>
  <w:num w:numId="4">
    <w:abstractNumId w:val="6"/>
  </w:num>
  <w:num w:numId="5">
    <w:abstractNumId w:val="0"/>
  </w:num>
  <w:num w:numId="6">
    <w:abstractNumId w:val="5"/>
  </w:num>
  <w:num w:numId="7">
    <w:abstractNumId w:val="4"/>
  </w:num>
  <w:num w:numId="8">
    <w:abstractNumId w:val="1"/>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9"/>
  <w:proofState w:spelling="clean" w:grammar="clean"/>
  <w:defaultTabStop w:val="708"/>
  <w:characterSpacingControl w:val="doNotCompress"/>
  <w:compat/>
  <w:rsids>
    <w:rsidRoot w:val="008B3366"/>
    <w:rsid w:val="00015B91"/>
    <w:rsid w:val="000207DB"/>
    <w:rsid w:val="0003613F"/>
    <w:rsid w:val="00095B84"/>
    <w:rsid w:val="000E3BC1"/>
    <w:rsid w:val="000F531A"/>
    <w:rsid w:val="00203F6C"/>
    <w:rsid w:val="002503B6"/>
    <w:rsid w:val="002B0F25"/>
    <w:rsid w:val="003274E4"/>
    <w:rsid w:val="00372477"/>
    <w:rsid w:val="003A6E25"/>
    <w:rsid w:val="003E4787"/>
    <w:rsid w:val="0049404E"/>
    <w:rsid w:val="004A2BCE"/>
    <w:rsid w:val="004B1E26"/>
    <w:rsid w:val="004C0DEA"/>
    <w:rsid w:val="005B0E77"/>
    <w:rsid w:val="005E3511"/>
    <w:rsid w:val="005E6055"/>
    <w:rsid w:val="00681DF9"/>
    <w:rsid w:val="00811563"/>
    <w:rsid w:val="00821B7B"/>
    <w:rsid w:val="0088632C"/>
    <w:rsid w:val="008B3366"/>
    <w:rsid w:val="00981BE5"/>
    <w:rsid w:val="009B58D4"/>
    <w:rsid w:val="00AC2C58"/>
    <w:rsid w:val="00B34886"/>
    <w:rsid w:val="00B921C1"/>
    <w:rsid w:val="00BF2B0E"/>
    <w:rsid w:val="00C004BB"/>
    <w:rsid w:val="00C13FA3"/>
    <w:rsid w:val="00C55133"/>
    <w:rsid w:val="00C80779"/>
    <w:rsid w:val="00CF2573"/>
    <w:rsid w:val="00DF226A"/>
    <w:rsid w:val="00E00A51"/>
    <w:rsid w:val="00E81D2F"/>
    <w:rsid w:val="00EC642C"/>
    <w:rsid w:val="00EE5BB5"/>
    <w:rsid w:val="00F55648"/>
    <w:rsid w:val="00F654AF"/>
    <w:rsid w:val="00F70A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5" type="connector" idref="#_x0000_s1029"/>
        <o:r id="V:Rule6" type="connector" idref="#_x0000_s1028"/>
        <o:r id="V:Rule7" type="connector" idref="#_x0000_s1030"/>
        <o:r id="V:Rule8"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32C"/>
  </w:style>
  <w:style w:type="paragraph" w:styleId="3">
    <w:name w:val="heading 3"/>
    <w:basedOn w:val="a"/>
    <w:link w:val="30"/>
    <w:uiPriority w:val="9"/>
    <w:qFormat/>
    <w:rsid w:val="002B0F2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2B0F2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8632C"/>
    <w:pPr>
      <w:spacing w:after="0" w:line="240" w:lineRule="auto"/>
    </w:pPr>
  </w:style>
  <w:style w:type="character" w:customStyle="1" w:styleId="30">
    <w:name w:val="Заголовок 3 Знак"/>
    <w:basedOn w:val="a0"/>
    <w:link w:val="3"/>
    <w:uiPriority w:val="9"/>
    <w:rsid w:val="002B0F2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2B0F25"/>
    <w:rPr>
      <w:rFonts w:ascii="Times New Roman" w:eastAsia="Times New Roman" w:hAnsi="Times New Roman" w:cs="Times New Roman"/>
      <w:b/>
      <w:bCs/>
      <w:sz w:val="24"/>
      <w:szCs w:val="24"/>
      <w:lang w:eastAsia="ru-RU"/>
    </w:rPr>
  </w:style>
  <w:style w:type="paragraph" w:styleId="a4">
    <w:name w:val="Normal (Web)"/>
    <w:basedOn w:val="a"/>
    <w:uiPriority w:val="99"/>
    <w:semiHidden/>
    <w:unhideWhenUsed/>
    <w:rsid w:val="002B0F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2B0F25"/>
    <w:rPr>
      <w:b/>
      <w:bCs/>
    </w:rPr>
  </w:style>
  <w:style w:type="character" w:styleId="a6">
    <w:name w:val="Emphasis"/>
    <w:basedOn w:val="a0"/>
    <w:uiPriority w:val="20"/>
    <w:qFormat/>
    <w:rsid w:val="002B0F25"/>
    <w:rPr>
      <w:i/>
      <w:iCs/>
    </w:rPr>
  </w:style>
  <w:style w:type="paragraph" w:styleId="a7">
    <w:name w:val="Balloon Text"/>
    <w:basedOn w:val="a"/>
    <w:link w:val="a8"/>
    <w:uiPriority w:val="99"/>
    <w:semiHidden/>
    <w:unhideWhenUsed/>
    <w:rsid w:val="002B0F2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B0F25"/>
    <w:rPr>
      <w:rFonts w:ascii="Tahoma" w:hAnsi="Tahoma" w:cs="Tahoma"/>
      <w:sz w:val="16"/>
      <w:szCs w:val="16"/>
    </w:rPr>
  </w:style>
  <w:style w:type="table" w:styleId="a9">
    <w:name w:val="Table Grid"/>
    <w:basedOn w:val="a1"/>
    <w:uiPriority w:val="59"/>
    <w:rsid w:val="003724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List Paragraph"/>
    <w:basedOn w:val="a"/>
    <w:uiPriority w:val="34"/>
    <w:qFormat/>
    <w:rsid w:val="000207DB"/>
    <w:pPr>
      <w:ind w:left="720"/>
      <w:contextualSpacing/>
    </w:pPr>
  </w:style>
  <w:style w:type="character" w:styleId="ab">
    <w:name w:val="Hyperlink"/>
    <w:basedOn w:val="a0"/>
    <w:uiPriority w:val="99"/>
    <w:semiHidden/>
    <w:unhideWhenUsed/>
    <w:rsid w:val="00095B84"/>
    <w:rPr>
      <w:color w:val="0000FF"/>
      <w:u w:val="single"/>
    </w:rPr>
  </w:style>
</w:styles>
</file>

<file path=word/webSettings.xml><?xml version="1.0" encoding="utf-8"?>
<w:webSettings xmlns:r="http://schemas.openxmlformats.org/officeDocument/2006/relationships" xmlns:w="http://schemas.openxmlformats.org/wordprocessingml/2006/main">
  <w:divs>
    <w:div w:id="358357951">
      <w:bodyDiv w:val="1"/>
      <w:marLeft w:val="0"/>
      <w:marRight w:val="0"/>
      <w:marTop w:val="0"/>
      <w:marBottom w:val="0"/>
      <w:divBdr>
        <w:top w:val="none" w:sz="0" w:space="0" w:color="auto"/>
        <w:left w:val="none" w:sz="0" w:space="0" w:color="auto"/>
        <w:bottom w:val="none" w:sz="0" w:space="0" w:color="auto"/>
        <w:right w:val="none" w:sz="0" w:space="0" w:color="auto"/>
      </w:divBdr>
    </w:div>
    <w:div w:id="527449913">
      <w:bodyDiv w:val="1"/>
      <w:marLeft w:val="0"/>
      <w:marRight w:val="0"/>
      <w:marTop w:val="0"/>
      <w:marBottom w:val="0"/>
      <w:divBdr>
        <w:top w:val="none" w:sz="0" w:space="0" w:color="auto"/>
        <w:left w:val="none" w:sz="0" w:space="0" w:color="auto"/>
        <w:bottom w:val="none" w:sz="0" w:space="0" w:color="auto"/>
        <w:right w:val="none" w:sz="0" w:space="0" w:color="auto"/>
      </w:divBdr>
    </w:div>
    <w:div w:id="595943906">
      <w:bodyDiv w:val="1"/>
      <w:marLeft w:val="0"/>
      <w:marRight w:val="0"/>
      <w:marTop w:val="0"/>
      <w:marBottom w:val="0"/>
      <w:divBdr>
        <w:top w:val="none" w:sz="0" w:space="0" w:color="auto"/>
        <w:left w:val="none" w:sz="0" w:space="0" w:color="auto"/>
        <w:bottom w:val="none" w:sz="0" w:space="0" w:color="auto"/>
        <w:right w:val="none" w:sz="0" w:space="0" w:color="auto"/>
      </w:divBdr>
    </w:div>
    <w:div w:id="867255733">
      <w:bodyDiv w:val="1"/>
      <w:marLeft w:val="0"/>
      <w:marRight w:val="0"/>
      <w:marTop w:val="0"/>
      <w:marBottom w:val="0"/>
      <w:divBdr>
        <w:top w:val="none" w:sz="0" w:space="0" w:color="auto"/>
        <w:left w:val="none" w:sz="0" w:space="0" w:color="auto"/>
        <w:bottom w:val="none" w:sz="0" w:space="0" w:color="auto"/>
        <w:right w:val="none" w:sz="0" w:space="0" w:color="auto"/>
      </w:divBdr>
      <w:divsChild>
        <w:div w:id="564680141">
          <w:marLeft w:val="0"/>
          <w:marRight w:val="0"/>
          <w:marTop w:val="0"/>
          <w:marBottom w:val="0"/>
          <w:divBdr>
            <w:top w:val="none" w:sz="0" w:space="0" w:color="auto"/>
            <w:left w:val="none" w:sz="0" w:space="0" w:color="auto"/>
            <w:bottom w:val="none" w:sz="0" w:space="0" w:color="auto"/>
            <w:right w:val="none" w:sz="0" w:space="0" w:color="auto"/>
          </w:divBdr>
        </w:div>
      </w:divsChild>
    </w:div>
    <w:div w:id="880436339">
      <w:bodyDiv w:val="1"/>
      <w:marLeft w:val="0"/>
      <w:marRight w:val="0"/>
      <w:marTop w:val="0"/>
      <w:marBottom w:val="0"/>
      <w:divBdr>
        <w:top w:val="none" w:sz="0" w:space="0" w:color="auto"/>
        <w:left w:val="none" w:sz="0" w:space="0" w:color="auto"/>
        <w:bottom w:val="none" w:sz="0" w:space="0" w:color="auto"/>
        <w:right w:val="none" w:sz="0" w:space="0" w:color="auto"/>
      </w:divBdr>
    </w:div>
    <w:div w:id="978849008">
      <w:bodyDiv w:val="1"/>
      <w:marLeft w:val="0"/>
      <w:marRight w:val="0"/>
      <w:marTop w:val="0"/>
      <w:marBottom w:val="0"/>
      <w:divBdr>
        <w:top w:val="none" w:sz="0" w:space="0" w:color="auto"/>
        <w:left w:val="none" w:sz="0" w:space="0" w:color="auto"/>
        <w:bottom w:val="none" w:sz="0" w:space="0" w:color="auto"/>
        <w:right w:val="none" w:sz="0" w:space="0" w:color="auto"/>
      </w:divBdr>
      <w:divsChild>
        <w:div w:id="546839816">
          <w:marLeft w:val="547"/>
          <w:marRight w:val="0"/>
          <w:marTop w:val="86"/>
          <w:marBottom w:val="0"/>
          <w:divBdr>
            <w:top w:val="none" w:sz="0" w:space="0" w:color="auto"/>
            <w:left w:val="none" w:sz="0" w:space="0" w:color="auto"/>
            <w:bottom w:val="none" w:sz="0" w:space="0" w:color="auto"/>
            <w:right w:val="none" w:sz="0" w:space="0" w:color="auto"/>
          </w:divBdr>
        </w:div>
        <w:div w:id="996496733">
          <w:marLeft w:val="547"/>
          <w:marRight w:val="0"/>
          <w:marTop w:val="86"/>
          <w:marBottom w:val="0"/>
          <w:divBdr>
            <w:top w:val="none" w:sz="0" w:space="0" w:color="auto"/>
            <w:left w:val="none" w:sz="0" w:space="0" w:color="auto"/>
            <w:bottom w:val="none" w:sz="0" w:space="0" w:color="auto"/>
            <w:right w:val="none" w:sz="0" w:space="0" w:color="auto"/>
          </w:divBdr>
        </w:div>
        <w:div w:id="1830486098">
          <w:marLeft w:val="547"/>
          <w:marRight w:val="0"/>
          <w:marTop w:val="86"/>
          <w:marBottom w:val="0"/>
          <w:divBdr>
            <w:top w:val="none" w:sz="0" w:space="0" w:color="auto"/>
            <w:left w:val="none" w:sz="0" w:space="0" w:color="auto"/>
            <w:bottom w:val="none" w:sz="0" w:space="0" w:color="auto"/>
            <w:right w:val="none" w:sz="0" w:space="0" w:color="auto"/>
          </w:divBdr>
        </w:div>
        <w:div w:id="1137842507">
          <w:marLeft w:val="547"/>
          <w:marRight w:val="0"/>
          <w:marTop w:val="86"/>
          <w:marBottom w:val="0"/>
          <w:divBdr>
            <w:top w:val="none" w:sz="0" w:space="0" w:color="auto"/>
            <w:left w:val="none" w:sz="0" w:space="0" w:color="auto"/>
            <w:bottom w:val="none" w:sz="0" w:space="0" w:color="auto"/>
            <w:right w:val="none" w:sz="0" w:space="0" w:color="auto"/>
          </w:divBdr>
        </w:div>
        <w:div w:id="1408186404">
          <w:marLeft w:val="547"/>
          <w:marRight w:val="0"/>
          <w:marTop w:val="86"/>
          <w:marBottom w:val="0"/>
          <w:divBdr>
            <w:top w:val="none" w:sz="0" w:space="0" w:color="auto"/>
            <w:left w:val="none" w:sz="0" w:space="0" w:color="auto"/>
            <w:bottom w:val="none" w:sz="0" w:space="0" w:color="auto"/>
            <w:right w:val="none" w:sz="0" w:space="0" w:color="auto"/>
          </w:divBdr>
        </w:div>
        <w:div w:id="1204320930">
          <w:marLeft w:val="547"/>
          <w:marRight w:val="0"/>
          <w:marTop w:val="86"/>
          <w:marBottom w:val="0"/>
          <w:divBdr>
            <w:top w:val="none" w:sz="0" w:space="0" w:color="auto"/>
            <w:left w:val="none" w:sz="0" w:space="0" w:color="auto"/>
            <w:bottom w:val="none" w:sz="0" w:space="0" w:color="auto"/>
            <w:right w:val="none" w:sz="0" w:space="0" w:color="auto"/>
          </w:divBdr>
        </w:div>
        <w:div w:id="965240067">
          <w:marLeft w:val="547"/>
          <w:marRight w:val="0"/>
          <w:marTop w:val="86"/>
          <w:marBottom w:val="0"/>
          <w:divBdr>
            <w:top w:val="none" w:sz="0" w:space="0" w:color="auto"/>
            <w:left w:val="none" w:sz="0" w:space="0" w:color="auto"/>
            <w:bottom w:val="none" w:sz="0" w:space="0" w:color="auto"/>
            <w:right w:val="none" w:sz="0" w:space="0" w:color="auto"/>
          </w:divBdr>
        </w:div>
        <w:div w:id="1306663175">
          <w:marLeft w:val="547"/>
          <w:marRight w:val="0"/>
          <w:marTop w:val="86"/>
          <w:marBottom w:val="0"/>
          <w:divBdr>
            <w:top w:val="none" w:sz="0" w:space="0" w:color="auto"/>
            <w:left w:val="none" w:sz="0" w:space="0" w:color="auto"/>
            <w:bottom w:val="none" w:sz="0" w:space="0" w:color="auto"/>
            <w:right w:val="none" w:sz="0" w:space="0" w:color="auto"/>
          </w:divBdr>
        </w:div>
        <w:div w:id="587008880">
          <w:marLeft w:val="547"/>
          <w:marRight w:val="0"/>
          <w:marTop w:val="86"/>
          <w:marBottom w:val="0"/>
          <w:divBdr>
            <w:top w:val="none" w:sz="0" w:space="0" w:color="auto"/>
            <w:left w:val="none" w:sz="0" w:space="0" w:color="auto"/>
            <w:bottom w:val="none" w:sz="0" w:space="0" w:color="auto"/>
            <w:right w:val="none" w:sz="0" w:space="0" w:color="auto"/>
          </w:divBdr>
        </w:div>
        <w:div w:id="1422336903">
          <w:marLeft w:val="547"/>
          <w:marRight w:val="0"/>
          <w:marTop w:val="86"/>
          <w:marBottom w:val="0"/>
          <w:divBdr>
            <w:top w:val="none" w:sz="0" w:space="0" w:color="auto"/>
            <w:left w:val="none" w:sz="0" w:space="0" w:color="auto"/>
            <w:bottom w:val="none" w:sz="0" w:space="0" w:color="auto"/>
            <w:right w:val="none" w:sz="0" w:space="0" w:color="auto"/>
          </w:divBdr>
        </w:div>
        <w:div w:id="179322355">
          <w:marLeft w:val="547"/>
          <w:marRight w:val="0"/>
          <w:marTop w:val="86"/>
          <w:marBottom w:val="0"/>
          <w:divBdr>
            <w:top w:val="none" w:sz="0" w:space="0" w:color="auto"/>
            <w:left w:val="none" w:sz="0" w:space="0" w:color="auto"/>
            <w:bottom w:val="none" w:sz="0" w:space="0" w:color="auto"/>
            <w:right w:val="none" w:sz="0" w:space="0" w:color="auto"/>
          </w:divBdr>
        </w:div>
        <w:div w:id="756706178">
          <w:marLeft w:val="547"/>
          <w:marRight w:val="0"/>
          <w:marTop w:val="86"/>
          <w:marBottom w:val="0"/>
          <w:divBdr>
            <w:top w:val="none" w:sz="0" w:space="0" w:color="auto"/>
            <w:left w:val="none" w:sz="0" w:space="0" w:color="auto"/>
            <w:bottom w:val="none" w:sz="0" w:space="0" w:color="auto"/>
            <w:right w:val="none" w:sz="0" w:space="0" w:color="auto"/>
          </w:divBdr>
        </w:div>
        <w:div w:id="2057656608">
          <w:marLeft w:val="547"/>
          <w:marRight w:val="0"/>
          <w:marTop w:val="86"/>
          <w:marBottom w:val="0"/>
          <w:divBdr>
            <w:top w:val="none" w:sz="0" w:space="0" w:color="auto"/>
            <w:left w:val="none" w:sz="0" w:space="0" w:color="auto"/>
            <w:bottom w:val="none" w:sz="0" w:space="0" w:color="auto"/>
            <w:right w:val="none" w:sz="0" w:space="0" w:color="auto"/>
          </w:divBdr>
        </w:div>
      </w:divsChild>
    </w:div>
    <w:div w:id="989092919">
      <w:bodyDiv w:val="1"/>
      <w:marLeft w:val="0"/>
      <w:marRight w:val="0"/>
      <w:marTop w:val="0"/>
      <w:marBottom w:val="0"/>
      <w:divBdr>
        <w:top w:val="none" w:sz="0" w:space="0" w:color="auto"/>
        <w:left w:val="none" w:sz="0" w:space="0" w:color="auto"/>
        <w:bottom w:val="none" w:sz="0" w:space="0" w:color="auto"/>
        <w:right w:val="none" w:sz="0" w:space="0" w:color="auto"/>
      </w:divBdr>
    </w:div>
    <w:div w:id="1140271712">
      <w:bodyDiv w:val="1"/>
      <w:marLeft w:val="0"/>
      <w:marRight w:val="0"/>
      <w:marTop w:val="0"/>
      <w:marBottom w:val="0"/>
      <w:divBdr>
        <w:top w:val="none" w:sz="0" w:space="0" w:color="auto"/>
        <w:left w:val="none" w:sz="0" w:space="0" w:color="auto"/>
        <w:bottom w:val="none" w:sz="0" w:space="0" w:color="auto"/>
        <w:right w:val="none" w:sz="0" w:space="0" w:color="auto"/>
      </w:divBdr>
    </w:div>
    <w:div w:id="1942445065">
      <w:bodyDiv w:val="1"/>
      <w:marLeft w:val="0"/>
      <w:marRight w:val="0"/>
      <w:marTop w:val="0"/>
      <w:marBottom w:val="0"/>
      <w:divBdr>
        <w:top w:val="none" w:sz="0" w:space="0" w:color="auto"/>
        <w:left w:val="none" w:sz="0" w:space="0" w:color="auto"/>
        <w:bottom w:val="none" w:sz="0" w:space="0" w:color="auto"/>
        <w:right w:val="none" w:sz="0" w:space="0" w:color="auto"/>
      </w:divBdr>
    </w:div>
    <w:div w:id="2053647886">
      <w:bodyDiv w:val="1"/>
      <w:marLeft w:val="0"/>
      <w:marRight w:val="0"/>
      <w:marTop w:val="0"/>
      <w:marBottom w:val="0"/>
      <w:divBdr>
        <w:top w:val="none" w:sz="0" w:space="0" w:color="auto"/>
        <w:left w:val="none" w:sz="0" w:space="0" w:color="auto"/>
        <w:bottom w:val="none" w:sz="0" w:space="0" w:color="auto"/>
        <w:right w:val="none" w:sz="0" w:space="0" w:color="auto"/>
      </w:divBdr>
      <w:divsChild>
        <w:div w:id="2065979681">
          <w:marLeft w:val="547"/>
          <w:marRight w:val="0"/>
          <w:marTop w:val="86"/>
          <w:marBottom w:val="0"/>
          <w:divBdr>
            <w:top w:val="none" w:sz="0" w:space="0" w:color="auto"/>
            <w:left w:val="none" w:sz="0" w:space="0" w:color="auto"/>
            <w:bottom w:val="none" w:sz="0" w:space="0" w:color="auto"/>
            <w:right w:val="none" w:sz="0" w:space="0" w:color="auto"/>
          </w:divBdr>
        </w:div>
        <w:div w:id="1510948647">
          <w:marLeft w:val="547"/>
          <w:marRight w:val="0"/>
          <w:marTop w:val="86"/>
          <w:marBottom w:val="0"/>
          <w:divBdr>
            <w:top w:val="none" w:sz="0" w:space="0" w:color="auto"/>
            <w:left w:val="none" w:sz="0" w:space="0" w:color="auto"/>
            <w:bottom w:val="none" w:sz="0" w:space="0" w:color="auto"/>
            <w:right w:val="none" w:sz="0" w:space="0" w:color="auto"/>
          </w:divBdr>
        </w:div>
        <w:div w:id="1634602402">
          <w:marLeft w:val="547"/>
          <w:marRight w:val="0"/>
          <w:marTop w:val="86"/>
          <w:marBottom w:val="0"/>
          <w:divBdr>
            <w:top w:val="none" w:sz="0" w:space="0" w:color="auto"/>
            <w:left w:val="none" w:sz="0" w:space="0" w:color="auto"/>
            <w:bottom w:val="none" w:sz="0" w:space="0" w:color="auto"/>
            <w:right w:val="none" w:sz="0" w:space="0" w:color="auto"/>
          </w:divBdr>
        </w:div>
        <w:div w:id="395935646">
          <w:marLeft w:val="547"/>
          <w:marRight w:val="0"/>
          <w:marTop w:val="86"/>
          <w:marBottom w:val="0"/>
          <w:divBdr>
            <w:top w:val="none" w:sz="0" w:space="0" w:color="auto"/>
            <w:left w:val="none" w:sz="0" w:space="0" w:color="auto"/>
            <w:bottom w:val="none" w:sz="0" w:space="0" w:color="auto"/>
            <w:right w:val="none" w:sz="0" w:space="0" w:color="auto"/>
          </w:divBdr>
        </w:div>
        <w:div w:id="167402008">
          <w:marLeft w:val="547"/>
          <w:marRight w:val="0"/>
          <w:marTop w:val="86"/>
          <w:marBottom w:val="0"/>
          <w:divBdr>
            <w:top w:val="none" w:sz="0" w:space="0" w:color="auto"/>
            <w:left w:val="none" w:sz="0" w:space="0" w:color="auto"/>
            <w:bottom w:val="none" w:sz="0" w:space="0" w:color="auto"/>
            <w:right w:val="none" w:sz="0" w:space="0" w:color="auto"/>
          </w:divBdr>
        </w:div>
        <w:div w:id="1588153719">
          <w:marLeft w:val="547"/>
          <w:marRight w:val="0"/>
          <w:marTop w:val="86"/>
          <w:marBottom w:val="0"/>
          <w:divBdr>
            <w:top w:val="none" w:sz="0" w:space="0" w:color="auto"/>
            <w:left w:val="none" w:sz="0" w:space="0" w:color="auto"/>
            <w:bottom w:val="none" w:sz="0" w:space="0" w:color="auto"/>
            <w:right w:val="none" w:sz="0" w:space="0" w:color="auto"/>
          </w:divBdr>
        </w:div>
        <w:div w:id="2077704800">
          <w:marLeft w:val="547"/>
          <w:marRight w:val="0"/>
          <w:marTop w:val="86"/>
          <w:marBottom w:val="0"/>
          <w:divBdr>
            <w:top w:val="none" w:sz="0" w:space="0" w:color="auto"/>
            <w:left w:val="none" w:sz="0" w:space="0" w:color="auto"/>
            <w:bottom w:val="none" w:sz="0" w:space="0" w:color="auto"/>
            <w:right w:val="none" w:sz="0" w:space="0" w:color="auto"/>
          </w:divBdr>
        </w:div>
        <w:div w:id="118648424">
          <w:marLeft w:val="547"/>
          <w:marRight w:val="0"/>
          <w:marTop w:val="86"/>
          <w:marBottom w:val="0"/>
          <w:divBdr>
            <w:top w:val="none" w:sz="0" w:space="0" w:color="auto"/>
            <w:left w:val="none" w:sz="0" w:space="0" w:color="auto"/>
            <w:bottom w:val="none" w:sz="0" w:space="0" w:color="auto"/>
            <w:right w:val="none" w:sz="0" w:space="0" w:color="auto"/>
          </w:divBdr>
        </w:div>
        <w:div w:id="939415423">
          <w:marLeft w:val="547"/>
          <w:marRight w:val="0"/>
          <w:marTop w:val="86"/>
          <w:marBottom w:val="0"/>
          <w:divBdr>
            <w:top w:val="none" w:sz="0" w:space="0" w:color="auto"/>
            <w:left w:val="none" w:sz="0" w:space="0" w:color="auto"/>
            <w:bottom w:val="none" w:sz="0" w:space="0" w:color="auto"/>
            <w:right w:val="none" w:sz="0" w:space="0" w:color="auto"/>
          </w:divBdr>
        </w:div>
        <w:div w:id="1270773380">
          <w:marLeft w:val="547"/>
          <w:marRight w:val="0"/>
          <w:marTop w:val="86"/>
          <w:marBottom w:val="0"/>
          <w:divBdr>
            <w:top w:val="none" w:sz="0" w:space="0" w:color="auto"/>
            <w:left w:val="none" w:sz="0" w:space="0" w:color="auto"/>
            <w:bottom w:val="none" w:sz="0" w:space="0" w:color="auto"/>
            <w:right w:val="none" w:sz="0" w:space="0" w:color="auto"/>
          </w:divBdr>
        </w:div>
        <w:div w:id="1212571732">
          <w:marLeft w:val="547"/>
          <w:marRight w:val="0"/>
          <w:marTop w:val="86"/>
          <w:marBottom w:val="0"/>
          <w:divBdr>
            <w:top w:val="none" w:sz="0" w:space="0" w:color="auto"/>
            <w:left w:val="none" w:sz="0" w:space="0" w:color="auto"/>
            <w:bottom w:val="none" w:sz="0" w:space="0" w:color="auto"/>
            <w:right w:val="none" w:sz="0" w:space="0" w:color="auto"/>
          </w:divBdr>
        </w:div>
        <w:div w:id="441582611">
          <w:marLeft w:val="547"/>
          <w:marRight w:val="0"/>
          <w:marTop w:val="86"/>
          <w:marBottom w:val="0"/>
          <w:divBdr>
            <w:top w:val="none" w:sz="0" w:space="0" w:color="auto"/>
            <w:left w:val="none" w:sz="0" w:space="0" w:color="auto"/>
            <w:bottom w:val="none" w:sz="0" w:space="0" w:color="auto"/>
            <w:right w:val="none" w:sz="0" w:space="0" w:color="auto"/>
          </w:divBdr>
        </w:div>
        <w:div w:id="1259631032">
          <w:marLeft w:val="547"/>
          <w:marRight w:val="0"/>
          <w:marTop w:val="86"/>
          <w:marBottom w:val="0"/>
          <w:divBdr>
            <w:top w:val="none" w:sz="0" w:space="0" w:color="auto"/>
            <w:left w:val="none" w:sz="0" w:space="0" w:color="auto"/>
            <w:bottom w:val="none" w:sz="0" w:space="0" w:color="auto"/>
            <w:right w:val="none" w:sz="0" w:space="0" w:color="auto"/>
          </w:divBdr>
        </w:div>
        <w:div w:id="1275941371">
          <w:marLeft w:val="547"/>
          <w:marRight w:val="0"/>
          <w:marTop w:val="86"/>
          <w:marBottom w:val="0"/>
          <w:divBdr>
            <w:top w:val="none" w:sz="0" w:space="0" w:color="auto"/>
            <w:left w:val="none" w:sz="0" w:space="0" w:color="auto"/>
            <w:bottom w:val="none" w:sz="0" w:space="0" w:color="auto"/>
            <w:right w:val="none" w:sz="0" w:space="0" w:color="auto"/>
          </w:divBdr>
        </w:div>
        <w:div w:id="855079838">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fb.ru/article/190101/alyuminiy-svoystva-himicheskie-i-fizicheskie" TargetMode="External"/><Relationship Id="rId5" Type="http://schemas.openxmlformats.org/officeDocument/2006/relationships/image" Target="media/image1.png"/><Relationship Id="rId10" Type="http://schemas.openxmlformats.org/officeDocument/2006/relationships/hyperlink" Target="http://files.school-collection.edu.ru/dlrstore/0aba9f29-4185-11db-b0de-0800200c9a66/ch09_14_03.jpg" TargetMode="External"/><Relationship Id="rId4" Type="http://schemas.openxmlformats.org/officeDocument/2006/relationships/webSettings" Target="webSettings.xml"/><Relationship Id="rId9" Type="http://schemas.openxmlformats.org/officeDocument/2006/relationships/package" Target="embeddings/______Microsoft_Office_PowerPoint1.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888</TotalTime>
  <Pages>16</Pages>
  <Words>2568</Words>
  <Characters>14639</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TM</cp:lastModifiedBy>
  <cp:revision>19</cp:revision>
  <cp:lastPrinted>2017-01-17T18:18:00Z</cp:lastPrinted>
  <dcterms:created xsi:type="dcterms:W3CDTF">2014-12-06T05:24:00Z</dcterms:created>
  <dcterms:modified xsi:type="dcterms:W3CDTF">2017-01-17T19:27:00Z</dcterms:modified>
</cp:coreProperties>
</file>